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CAA" w:rsidRDefault="00767CAA" w:rsidP="00767CAA">
      <w:pPr>
        <w:pStyle w:val="aa"/>
      </w:pPr>
      <w:r>
        <w:rPr>
          <w:rFonts w:ascii="Cambria" w:hAnsi="Cambria" w:cs="Cambria"/>
          <w:sz w:val="36"/>
          <w:szCs w:val="36"/>
        </w:rPr>
        <w:t>Р</w:t>
      </w:r>
      <w:r w:rsidRPr="0046203F">
        <w:rPr>
          <w:rFonts w:ascii="Cambria" w:hAnsi="Cambria" w:cs="Cambria"/>
          <w:sz w:val="36"/>
          <w:szCs w:val="36"/>
        </w:rPr>
        <w:t>егиональный чемпионат «Молодые профессионалы» (</w:t>
      </w:r>
      <w:proofErr w:type="spellStart"/>
      <w:r w:rsidRPr="0046203F">
        <w:rPr>
          <w:rFonts w:ascii="Cambria" w:hAnsi="Cambria" w:cs="Cambria"/>
          <w:sz w:val="36"/>
          <w:szCs w:val="36"/>
        </w:rPr>
        <w:t>WorldSkills</w:t>
      </w:r>
      <w:proofErr w:type="spellEnd"/>
      <w:r w:rsidRPr="0046203F">
        <w:rPr>
          <w:rFonts w:ascii="Cambria" w:hAnsi="Cambria" w:cs="Cambria"/>
          <w:sz w:val="36"/>
          <w:szCs w:val="36"/>
        </w:rPr>
        <w:t xml:space="preserve"> </w:t>
      </w:r>
      <w:proofErr w:type="spellStart"/>
      <w:r w:rsidRPr="0046203F">
        <w:rPr>
          <w:rFonts w:ascii="Cambria" w:hAnsi="Cambria" w:cs="Cambria"/>
          <w:sz w:val="36"/>
          <w:szCs w:val="36"/>
        </w:rPr>
        <w:t>Russia</w:t>
      </w:r>
      <w:proofErr w:type="spellEnd"/>
      <w:r w:rsidRPr="0046203F">
        <w:rPr>
          <w:rFonts w:ascii="Cambria" w:hAnsi="Cambria" w:cs="Cambria"/>
          <w:sz w:val="36"/>
          <w:szCs w:val="36"/>
        </w:rPr>
        <w:t xml:space="preserve">) </w:t>
      </w:r>
      <w:r>
        <w:rPr>
          <w:rFonts w:ascii="Cambria" w:hAnsi="Cambria" w:cs="Cambria"/>
          <w:sz w:val="36"/>
          <w:szCs w:val="36"/>
        </w:rPr>
        <w:t>Рязанской</w:t>
      </w:r>
      <w:r w:rsidRPr="0046203F">
        <w:rPr>
          <w:rFonts w:ascii="Cambria" w:hAnsi="Cambria" w:cs="Cambria"/>
          <w:sz w:val="36"/>
          <w:szCs w:val="36"/>
        </w:rPr>
        <w:t xml:space="preserve"> области</w:t>
      </w:r>
      <w:r>
        <w:rPr>
          <w:rFonts w:ascii="Cambria" w:hAnsi="Cambria" w:cs="Cambria"/>
          <w:sz w:val="36"/>
          <w:szCs w:val="36"/>
        </w:rPr>
        <w:t xml:space="preserve"> в 2020 году</w:t>
      </w:r>
    </w:p>
    <w:p w:rsidR="00767CAA" w:rsidRDefault="00767CAA" w:rsidP="00767CAA">
      <w:pPr>
        <w:tabs>
          <w:tab w:val="left" w:pos="3551"/>
        </w:tabs>
        <w:rPr>
          <w:b/>
          <w:sz w:val="56"/>
          <w:szCs w:val="56"/>
        </w:rPr>
      </w:pPr>
      <w:r>
        <w:rPr>
          <w:b/>
          <w:sz w:val="56"/>
          <w:szCs w:val="56"/>
        </w:rPr>
        <w:tab/>
      </w:r>
    </w:p>
    <w:p w:rsidR="00D139DF" w:rsidRPr="002E1914" w:rsidRDefault="00174C9A" w:rsidP="006151AB">
      <w:pPr>
        <w:rPr>
          <w:b/>
          <w:sz w:val="56"/>
          <w:szCs w:val="56"/>
        </w:rPr>
      </w:pPr>
      <w:r>
        <w:rPr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4377690</wp:posOffset>
            </wp:positionH>
            <wp:positionV relativeFrom="paragraph">
              <wp:posOffset>86360</wp:posOffset>
            </wp:positionV>
            <wp:extent cx="1900555" cy="1485265"/>
            <wp:effectExtent l="0" t="0" r="4445" b="635"/>
            <wp:wrapSquare wrapText="bothSides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wsrlogo.eps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555" cy="148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51AB" w:rsidRPr="002E1914">
        <w:rPr>
          <w:b/>
          <w:sz w:val="56"/>
          <w:szCs w:val="56"/>
        </w:rPr>
        <w:t xml:space="preserve">Конкурсное задание </w:t>
      </w:r>
    </w:p>
    <w:p w:rsidR="006151AB" w:rsidRDefault="006151AB" w:rsidP="006151AB">
      <w:pPr>
        <w:rPr>
          <w:b/>
          <w:sz w:val="48"/>
          <w:szCs w:val="48"/>
        </w:rPr>
      </w:pPr>
    </w:p>
    <w:p w:rsidR="006151AB" w:rsidRPr="002E1914" w:rsidRDefault="006151AB" w:rsidP="006151AB">
      <w:pPr>
        <w:rPr>
          <w:sz w:val="56"/>
          <w:szCs w:val="56"/>
        </w:rPr>
      </w:pPr>
      <w:r w:rsidRPr="002E1914">
        <w:rPr>
          <w:sz w:val="56"/>
          <w:szCs w:val="56"/>
        </w:rPr>
        <w:t>Компетенция</w:t>
      </w:r>
    </w:p>
    <w:p w:rsidR="006151AB" w:rsidRPr="002E1914" w:rsidRDefault="00D639AE" w:rsidP="006151AB">
      <w:pPr>
        <w:rPr>
          <w:sz w:val="56"/>
          <w:szCs w:val="56"/>
        </w:rPr>
      </w:pPr>
      <w:r w:rsidRPr="00D639AE">
        <w:rPr>
          <w:sz w:val="56"/>
          <w:szCs w:val="56"/>
        </w:rPr>
        <w:t>R60 Геодезия</w:t>
      </w:r>
    </w:p>
    <w:p w:rsidR="007745B4" w:rsidRDefault="007745B4" w:rsidP="006151AB">
      <w:pPr>
        <w:rPr>
          <w:noProof/>
          <w:color w:val="000000" w:themeColor="text1"/>
          <w:sz w:val="28"/>
          <w:szCs w:val="28"/>
        </w:rPr>
      </w:pPr>
    </w:p>
    <w:p w:rsidR="007745B4" w:rsidRDefault="007745B4" w:rsidP="006151AB">
      <w:pPr>
        <w:rPr>
          <w:noProof/>
          <w:color w:val="000000" w:themeColor="text1"/>
          <w:sz w:val="28"/>
          <w:szCs w:val="28"/>
        </w:rPr>
      </w:pPr>
    </w:p>
    <w:p w:rsidR="006151AB" w:rsidRPr="002E1914" w:rsidRDefault="006151AB" w:rsidP="006151AB">
      <w:pPr>
        <w:rPr>
          <w:noProof/>
          <w:color w:val="000000" w:themeColor="text1"/>
          <w:sz w:val="28"/>
          <w:szCs w:val="28"/>
        </w:rPr>
      </w:pPr>
      <w:r w:rsidRPr="002E1914">
        <w:rPr>
          <w:noProof/>
          <w:color w:val="000000" w:themeColor="text1"/>
          <w:sz w:val="28"/>
          <w:szCs w:val="28"/>
        </w:rPr>
        <w:t>Конкурсное задание включает в себя следующие разделы:</w:t>
      </w:r>
    </w:p>
    <w:p w:rsidR="006151AB" w:rsidRPr="002E1914" w:rsidRDefault="002E1914" w:rsidP="00D90F6A">
      <w:pPr>
        <w:pStyle w:val="Doctitle"/>
        <w:numPr>
          <w:ilvl w:val="0"/>
          <w:numId w:val="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Arial Unicode MS" w:hAnsi="Times New Roman"/>
          <w:b w:val="0"/>
          <w:noProof/>
          <w:color w:val="FFFFFF"/>
          <w:sz w:val="56"/>
          <w:szCs w:val="56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page">
              <wp:posOffset>-37860</wp:posOffset>
            </wp:positionH>
            <wp:positionV relativeFrom="margin">
              <wp:posOffset>4299647</wp:posOffset>
            </wp:positionV>
            <wp:extent cx="7575905" cy="6065822"/>
            <wp:effectExtent l="0" t="0" r="6350" b="0"/>
            <wp:wrapNone/>
            <wp:docPr id="6" name="Рисунок 6" descr="C:\Users\A.Platko\AppData\Local\Microsoft\Windows\INetCache\Content.Word\техописани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.Platko\AppData\Local\Microsoft\Windows\INetCache\Content.Word\техописание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43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5905" cy="6065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151AB"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Формы участия в конкурсе</w:t>
      </w:r>
    </w:p>
    <w:p w:rsidR="006151AB" w:rsidRPr="002E1914" w:rsidRDefault="006151AB" w:rsidP="00D90F6A">
      <w:pPr>
        <w:pStyle w:val="Doctitle"/>
        <w:numPr>
          <w:ilvl w:val="0"/>
          <w:numId w:val="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Задание для конкурса</w:t>
      </w:r>
    </w:p>
    <w:p w:rsidR="006151AB" w:rsidRPr="002E1914" w:rsidRDefault="006151AB" w:rsidP="00D90F6A">
      <w:pPr>
        <w:pStyle w:val="Doctitle"/>
        <w:numPr>
          <w:ilvl w:val="0"/>
          <w:numId w:val="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Модули задания и необходимое время</w:t>
      </w:r>
    </w:p>
    <w:p w:rsidR="006151AB" w:rsidRDefault="006151AB" w:rsidP="00D90F6A">
      <w:pPr>
        <w:pStyle w:val="Doctitle"/>
        <w:numPr>
          <w:ilvl w:val="0"/>
          <w:numId w:val="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Критерии оценки</w:t>
      </w:r>
    </w:p>
    <w:p w:rsidR="006151AB" w:rsidRPr="002E1914" w:rsidRDefault="006151AB" w:rsidP="00D90F6A">
      <w:pPr>
        <w:pStyle w:val="Doctitle"/>
        <w:numPr>
          <w:ilvl w:val="0"/>
          <w:numId w:val="1"/>
        </w:numPr>
        <w:rPr>
          <w:rFonts w:ascii="Times New Roman" w:eastAsia="Malgun Gothic" w:hAnsi="Times New Roman"/>
          <w:b w:val="0"/>
          <w:sz w:val="28"/>
          <w:szCs w:val="28"/>
          <w:lang w:val="ru-RU"/>
        </w:rPr>
      </w:pPr>
      <w:r w:rsidRPr="002E1914">
        <w:rPr>
          <w:rFonts w:ascii="Times New Roman" w:eastAsia="Malgun Gothic" w:hAnsi="Times New Roman"/>
          <w:b w:val="0"/>
          <w:sz w:val="28"/>
          <w:szCs w:val="28"/>
          <w:lang w:val="ru-RU"/>
        </w:rPr>
        <w:t>Необходимые приложения</w:t>
      </w:r>
    </w:p>
    <w:p w:rsidR="006151AB" w:rsidRPr="002E1914" w:rsidRDefault="006151AB" w:rsidP="006151AB">
      <w:pPr>
        <w:pStyle w:val="Doctitle"/>
        <w:rPr>
          <w:rFonts w:ascii="Times New Roman" w:eastAsia="Malgun Gothic" w:hAnsi="Times New Roman"/>
          <w:sz w:val="28"/>
          <w:szCs w:val="28"/>
          <w:lang w:val="ru-RU"/>
        </w:rPr>
      </w:pPr>
    </w:p>
    <w:p w:rsidR="006151AB" w:rsidRPr="001175E4" w:rsidRDefault="006151AB" w:rsidP="006151AB">
      <w:pPr>
        <w:rPr>
          <w:noProof/>
          <w:color w:val="000000" w:themeColor="text1"/>
          <w:sz w:val="28"/>
          <w:szCs w:val="28"/>
        </w:rPr>
      </w:pPr>
      <w:r w:rsidRPr="001175E4">
        <w:rPr>
          <w:noProof/>
          <w:color w:val="000000" w:themeColor="text1"/>
          <w:sz w:val="28"/>
          <w:szCs w:val="28"/>
        </w:rPr>
        <w:t>Количество часов на выполнение задания:</w:t>
      </w:r>
      <w:r w:rsidR="00D639AE" w:rsidRPr="001175E4">
        <w:rPr>
          <w:noProof/>
          <w:color w:val="000000" w:themeColor="text1"/>
          <w:sz w:val="28"/>
          <w:szCs w:val="28"/>
        </w:rPr>
        <w:t xml:space="preserve"> 1</w:t>
      </w:r>
      <w:r w:rsidR="00767CAA">
        <w:rPr>
          <w:noProof/>
          <w:color w:val="000000" w:themeColor="text1"/>
          <w:sz w:val="28"/>
          <w:szCs w:val="28"/>
        </w:rPr>
        <w:t>0</w:t>
      </w:r>
      <w:r w:rsidR="00D639AE" w:rsidRPr="001175E4">
        <w:rPr>
          <w:noProof/>
          <w:color w:val="000000" w:themeColor="text1"/>
          <w:sz w:val="28"/>
          <w:szCs w:val="28"/>
        </w:rPr>
        <w:t xml:space="preserve"> </w:t>
      </w:r>
      <w:r w:rsidRPr="001175E4">
        <w:rPr>
          <w:noProof/>
          <w:color w:val="000000" w:themeColor="text1"/>
          <w:sz w:val="28"/>
          <w:szCs w:val="28"/>
        </w:rPr>
        <w:t>ч.</w:t>
      </w:r>
    </w:p>
    <w:p w:rsidR="006151AB" w:rsidRPr="00874E1A" w:rsidRDefault="006151AB" w:rsidP="006151AB">
      <w:pPr>
        <w:pStyle w:val="Docsubtitle2"/>
        <w:rPr>
          <w:lang w:val="ru-RU" w:eastAsia="ko-KR"/>
        </w:rPr>
      </w:pPr>
    </w:p>
    <w:p w:rsidR="006151AB" w:rsidRDefault="006151AB" w:rsidP="00DB24D2">
      <w:pPr>
        <w:jc w:val="right"/>
        <w:rPr>
          <w:b/>
          <w:sz w:val="28"/>
          <w:lang w:eastAsia="en-US"/>
        </w:rPr>
      </w:pPr>
      <w:r>
        <w:rPr>
          <w:i/>
          <w:sz w:val="28"/>
        </w:rPr>
        <w:br w:type="page"/>
      </w:r>
    </w:p>
    <w:p w:rsidR="00BF6513" w:rsidRPr="0045071E" w:rsidRDefault="004E2A66" w:rsidP="0045071E">
      <w:pPr>
        <w:pStyle w:val="2"/>
        <w:spacing w:before="0" w:after="0" w:line="276" w:lineRule="auto"/>
        <w:jc w:val="center"/>
        <w:rPr>
          <w:rStyle w:val="11"/>
          <w:rFonts w:ascii="Times New Roman" w:eastAsia="Times New Roman" w:hAnsi="Times New Roman" w:cs="Times New Roman"/>
          <w:i w:val="0"/>
          <w:color w:val="auto"/>
          <w:spacing w:val="0"/>
          <w:sz w:val="28"/>
          <w:shd w:val="clear" w:color="auto" w:fill="auto"/>
        </w:rPr>
      </w:pPr>
      <w:bookmarkStart w:id="0" w:name="_Toc379539623"/>
      <w:r>
        <w:rPr>
          <w:rFonts w:ascii="Times New Roman" w:hAnsi="Times New Roman"/>
          <w:i w:val="0"/>
          <w:sz w:val="28"/>
          <w:lang w:val="ru-RU"/>
        </w:rPr>
        <w:lastRenderedPageBreak/>
        <w:t>1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204718">
        <w:rPr>
          <w:rFonts w:ascii="Times New Roman" w:hAnsi="Times New Roman"/>
          <w:i w:val="0"/>
          <w:sz w:val="28"/>
          <w:lang w:val="ru-RU"/>
        </w:rPr>
        <w:t>ФОРМЫ УЧАСТИЯ В КОНКУРСЕ</w:t>
      </w:r>
      <w:bookmarkEnd w:id="0"/>
    </w:p>
    <w:p w:rsidR="00D639AE" w:rsidRPr="00D639AE" w:rsidRDefault="00D639AE" w:rsidP="007745B4">
      <w:pPr>
        <w:spacing w:line="360" w:lineRule="auto"/>
        <w:ind w:firstLine="720"/>
        <w:jc w:val="both"/>
        <w:rPr>
          <w:rStyle w:val="11"/>
          <w:rFonts w:ascii="Times New Roman" w:hAnsi="Times New Roman" w:cs="Times New Roman"/>
          <w:sz w:val="28"/>
          <w:szCs w:val="28"/>
        </w:rPr>
      </w:pPr>
      <w:r w:rsidRPr="00D639AE">
        <w:rPr>
          <w:rStyle w:val="11"/>
          <w:rFonts w:ascii="Times New Roman" w:hAnsi="Times New Roman" w:cs="Times New Roman"/>
          <w:sz w:val="28"/>
          <w:szCs w:val="28"/>
        </w:rPr>
        <w:t>Групповое участие. Команда состоит из двух конкурсантов. Возраст конкурсантов должен быть более 16 лет и не должен превышать 22 лет в год проведения Чемпионата.</w:t>
      </w:r>
    </w:p>
    <w:p w:rsidR="00BF6513" w:rsidRPr="001C460E" w:rsidRDefault="00BF6513" w:rsidP="00BF6513">
      <w:pPr>
        <w:pStyle w:val="4"/>
        <w:shd w:val="clear" w:color="auto" w:fill="auto"/>
        <w:spacing w:before="0" w:after="0" w:line="276" w:lineRule="auto"/>
        <w:ind w:left="20" w:firstLine="709"/>
        <w:rPr>
          <w:rFonts w:ascii="Times New Roman" w:hAnsi="Times New Roman" w:cs="Times New Roman"/>
          <w:sz w:val="28"/>
          <w:szCs w:val="28"/>
        </w:rPr>
      </w:pPr>
    </w:p>
    <w:p w:rsidR="00BF6513" w:rsidRPr="0045071E" w:rsidRDefault="004E2A66" w:rsidP="0045071E">
      <w:pPr>
        <w:pStyle w:val="2"/>
        <w:spacing w:before="0" w:after="0" w:line="276" w:lineRule="auto"/>
        <w:jc w:val="center"/>
        <w:rPr>
          <w:rStyle w:val="11"/>
          <w:rFonts w:ascii="Times New Roman" w:eastAsia="Times New Roman" w:hAnsi="Times New Roman" w:cs="Times New Roman"/>
          <w:i w:val="0"/>
          <w:color w:val="auto"/>
          <w:spacing w:val="0"/>
          <w:sz w:val="28"/>
          <w:shd w:val="clear" w:color="auto" w:fill="auto"/>
        </w:rPr>
      </w:pPr>
      <w:bookmarkStart w:id="1" w:name="_Toc379539624"/>
      <w:r>
        <w:rPr>
          <w:rFonts w:ascii="Times New Roman" w:hAnsi="Times New Roman"/>
          <w:i w:val="0"/>
          <w:sz w:val="28"/>
          <w:lang w:val="ru-RU"/>
        </w:rPr>
        <w:t>2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9428CB">
        <w:rPr>
          <w:rFonts w:ascii="Times New Roman" w:hAnsi="Times New Roman"/>
          <w:i w:val="0"/>
          <w:sz w:val="28"/>
          <w:lang w:val="ru-RU"/>
        </w:rPr>
        <w:t>ЗАДАНИЕ ДЛЯ КОНКУРСА</w:t>
      </w:r>
      <w:bookmarkEnd w:id="1"/>
    </w:p>
    <w:p w:rsidR="0045071E" w:rsidRDefault="00D639AE" w:rsidP="0045071E">
      <w:pPr>
        <w:spacing w:line="360" w:lineRule="auto"/>
        <w:ind w:firstLine="708"/>
        <w:jc w:val="both"/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bookmarkStart w:id="2" w:name="_Toc379539625"/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Модули «А»</w:t>
      </w:r>
      <w:r w:rsidR="0045071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предусматривает задание по </w:t>
      </w:r>
      <w:r w:rsidR="0045071E"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выполнени</w:t>
      </w:r>
      <w:r w:rsidR="0045071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ю</w:t>
      </w:r>
      <w:r w:rsidR="0045071E"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45071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камеральных и полевых геодезических работ по выполнению </w:t>
      </w:r>
      <w:r w:rsidR="0045071E"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проекта вертикальной планировки</w:t>
      </w:r>
      <w:r w:rsidR="0045071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с дальнейшей обработкой результатов в </w:t>
      </w:r>
      <w:r w:rsidR="0045071E" w:rsidRPr="00D639AE">
        <w:rPr>
          <w:sz w:val="28"/>
          <w:szCs w:val="28"/>
        </w:rPr>
        <w:t>офисном программном обеспечении КРЕДО</w:t>
      </w:r>
      <w:r w:rsidR="0045071E">
        <w:rPr>
          <w:sz w:val="28"/>
          <w:szCs w:val="28"/>
        </w:rPr>
        <w:t xml:space="preserve"> ОБЪЕМЫ.</w:t>
      </w:r>
    </w:p>
    <w:p w:rsidR="0045071E" w:rsidRDefault="0045071E" w:rsidP="0045071E">
      <w:pPr>
        <w:spacing w:line="360" w:lineRule="auto"/>
        <w:ind w:firstLine="708"/>
        <w:jc w:val="both"/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Модуль «</w:t>
      </w:r>
      <w:r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B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предусматривает задания по обработке материалов инженерно-геодезических изысканий </w:t>
      </w:r>
      <w:r w:rsidRPr="00D639AE">
        <w:rPr>
          <w:sz w:val="28"/>
          <w:szCs w:val="28"/>
        </w:rPr>
        <w:t>в офисном программном обеспечении КРЕДО ТОПОГРАФ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. При отсутствии </w:t>
      </w:r>
      <w:r w:rsidRPr="00D639AE">
        <w:rPr>
          <w:sz w:val="28"/>
          <w:szCs w:val="28"/>
        </w:rPr>
        <w:t xml:space="preserve">в офисного программного обеспечения 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модуль «</w:t>
      </w:r>
      <w:r w:rsidR="005832E3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B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» может не проводит</w:t>
      </w:r>
      <w:r w:rsidR="0083617C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ь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ся на региональных чемпионатах.</w:t>
      </w:r>
    </w:p>
    <w:p w:rsidR="00D639AE" w:rsidRDefault="00D639AE" w:rsidP="00D639AE">
      <w:pPr>
        <w:spacing w:line="360" w:lineRule="auto"/>
        <w:ind w:firstLine="708"/>
        <w:jc w:val="both"/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</w:pP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Модуль «</w:t>
      </w:r>
      <w:r w:rsidR="0045071E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C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» предусматривает задания с использованием роботизированных технологий </w:t>
      </w:r>
      <w:r w:rsidR="00D11E0E" w:rsidRPr="00D11E0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(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TPS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Hi</w:t>
      </w:r>
      <w:r w:rsidR="006A5137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gh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-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End</w:t>
      </w:r>
      <w:r w:rsidR="00D11E0E" w:rsidRPr="00D11E0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)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. При отсутствии необходимого оборудования модуль «</w:t>
      </w:r>
      <w:r w:rsidR="006A5137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C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» может не проводиться на региональных чемпионатах. В случае, если в Конкурсное задание Чемпионата включен модуль «</w:t>
      </w:r>
      <w:r w:rsidR="005832E3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C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» (</w:t>
      </w:r>
      <w:r w:rsidR="00D87BA6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Задание 1. </w:t>
      </w:r>
      <w:r w:rsidRPr="00D639AE">
        <w:rPr>
          <w:sz w:val="28"/>
          <w:szCs w:val="28"/>
        </w:rPr>
        <w:t>Выполнение топографической съемки участка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), техническому эксперту необходимо </w:t>
      </w:r>
      <w:r w:rsidR="006A5137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найти 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конкурсную площадку </w:t>
      </w:r>
      <w:r w:rsidR="006A5137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с 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реальными топографическими объектами. Если реальные топографические объекты отсутствуют на конкурсной площадке по непредвидимым обстоятельствам (топографическая съемка в спортивном зале в зимнее время,</w:t>
      </w:r>
      <w:r w:rsidR="00D87BA6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поле,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отсутствие реальных объектов и т.д.), техническому эксперту необходимо создать макеты, имитирующие топографические объекты.</w:t>
      </w:r>
    </w:p>
    <w:p w:rsidR="00D53FB0" w:rsidRDefault="00D639AE" w:rsidP="00D639AE">
      <w:pPr>
        <w:spacing w:line="360" w:lineRule="auto"/>
        <w:ind w:firstLine="708"/>
        <w:jc w:val="both"/>
        <w:rPr>
          <w:i/>
          <w:sz w:val="28"/>
        </w:rPr>
      </w:pP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Модуль «</w:t>
      </w:r>
      <w:r w:rsidR="0045071E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D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» предусматривает задани</w:t>
      </w:r>
      <w:r w:rsidR="00ED54F2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е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по выносу проекта в натуру с применением геодезическ</w:t>
      </w:r>
      <w:r w:rsidR="00ED54F2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их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="00ED54F2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навигационных приёмников (</w:t>
      </w:r>
      <w:r w:rsidR="00ED54F2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GNSS</w:t>
      </w:r>
      <w:r w:rsidR="00ED54F2" w:rsidRPr="00ED54F2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)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. При отсутствии необходимого оборудования модуль «</w:t>
      </w:r>
      <w:r w:rsidR="005832E3">
        <w:rPr>
          <w:rStyle w:val="21"/>
          <w:rFonts w:ascii="Times New Roman" w:hAnsi="Times New Roman"/>
          <w:color w:val="000000" w:themeColor="text1"/>
          <w:sz w:val="28"/>
          <w:szCs w:val="28"/>
          <w:lang w:eastAsia="ru-RU"/>
        </w:rPr>
        <w:t>D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» может не проводит</w:t>
      </w:r>
      <w:r w:rsidR="0083617C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ь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ся на региональных чемпионатах</w:t>
      </w:r>
      <w:r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.</w:t>
      </w:r>
    </w:p>
    <w:p w:rsidR="0045071E" w:rsidRPr="00D639AE" w:rsidRDefault="0045071E" w:rsidP="00D639AE">
      <w:pPr>
        <w:spacing w:line="360" w:lineRule="auto"/>
        <w:ind w:firstLine="708"/>
        <w:jc w:val="both"/>
        <w:rPr>
          <w:rFonts w:eastAsia="Segoe UI" w:cs="Segoe UI"/>
          <w:color w:val="000000" w:themeColor="text1"/>
          <w:sz w:val="28"/>
          <w:szCs w:val="28"/>
          <w:shd w:val="clear" w:color="auto" w:fill="FFFFFF"/>
          <w:lang w:bidi="en-US"/>
        </w:rPr>
      </w:pP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lastRenderedPageBreak/>
        <w:t>Модули «А»</w:t>
      </w:r>
      <w:r w:rsidRPr="0045071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 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явля</w:t>
      </w:r>
      <w:r w:rsidR="00114103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 xml:space="preserve">ется </w:t>
      </w:r>
      <w:r w:rsidRPr="00D639AE">
        <w:rPr>
          <w:rStyle w:val="21"/>
          <w:rFonts w:ascii="Times New Roman" w:hAnsi="Times New Roman"/>
          <w:color w:val="000000" w:themeColor="text1"/>
          <w:sz w:val="28"/>
          <w:szCs w:val="28"/>
          <w:lang w:val="ru-RU" w:eastAsia="ru-RU"/>
        </w:rPr>
        <w:t>обязательным для проведения региональных чемпионатов.</w:t>
      </w:r>
    </w:p>
    <w:p w:rsidR="00BF6513" w:rsidRPr="00204718" w:rsidRDefault="004E2A66" w:rsidP="00BF6513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sz w:val="28"/>
          <w:lang w:val="ru-RU"/>
        </w:rPr>
      </w:pPr>
      <w:r>
        <w:rPr>
          <w:rFonts w:ascii="Times New Roman" w:hAnsi="Times New Roman"/>
          <w:i w:val="0"/>
          <w:sz w:val="28"/>
          <w:lang w:val="ru-RU"/>
        </w:rPr>
        <w:t>3</w:t>
      </w:r>
      <w:r w:rsidR="00BF6513">
        <w:rPr>
          <w:rFonts w:ascii="Times New Roman" w:hAnsi="Times New Roman"/>
          <w:i w:val="0"/>
          <w:sz w:val="28"/>
          <w:lang w:val="ru-RU"/>
        </w:rPr>
        <w:t xml:space="preserve">. </w:t>
      </w:r>
      <w:r w:rsidR="00BF6513" w:rsidRPr="00204718">
        <w:rPr>
          <w:rFonts w:ascii="Times New Roman" w:hAnsi="Times New Roman"/>
          <w:i w:val="0"/>
          <w:sz w:val="28"/>
          <w:lang w:val="ru-RU"/>
        </w:rPr>
        <w:t>МОДУЛИ ЗАДАНИЯ И НЕОБХОДИМОЕ ВРЕМЯ</w:t>
      </w:r>
      <w:bookmarkEnd w:id="2"/>
    </w:p>
    <w:p w:rsidR="00BF6513" w:rsidRDefault="00BF6513" w:rsidP="00BF6513">
      <w:pPr>
        <w:ind w:firstLine="709"/>
        <w:rPr>
          <w:sz w:val="28"/>
          <w:szCs w:val="28"/>
        </w:rPr>
      </w:pPr>
    </w:p>
    <w:p w:rsidR="00BF6513" w:rsidRDefault="00BF6513" w:rsidP="00BF6513">
      <w:pPr>
        <w:ind w:firstLine="709"/>
        <w:rPr>
          <w:sz w:val="28"/>
          <w:szCs w:val="28"/>
        </w:rPr>
      </w:pPr>
      <w:r>
        <w:rPr>
          <w:sz w:val="28"/>
          <w:szCs w:val="28"/>
        </w:rPr>
        <w:t>Модули и время сведены в таблице 1</w:t>
      </w:r>
      <w:r w:rsidR="00174C9A">
        <w:rPr>
          <w:sz w:val="28"/>
          <w:szCs w:val="28"/>
        </w:rPr>
        <w:t>.</w:t>
      </w:r>
    </w:p>
    <w:p w:rsidR="00BF6513" w:rsidRPr="00F77AFB" w:rsidRDefault="00BF6513" w:rsidP="00F77AFB">
      <w:pPr>
        <w:tabs>
          <w:tab w:val="left" w:pos="7245"/>
        </w:tabs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Таблица 1</w:t>
      </w:r>
    </w:p>
    <w:tbl>
      <w:tblPr>
        <w:tblStyle w:val="12"/>
        <w:tblW w:w="5000" w:type="pct"/>
        <w:tblLook w:val="04A0"/>
      </w:tblPr>
      <w:tblGrid>
        <w:gridCol w:w="693"/>
        <w:gridCol w:w="8406"/>
        <w:gridCol w:w="1180"/>
      </w:tblGrid>
      <w:tr w:rsidR="00D639AE" w:rsidRPr="009B3A11" w:rsidTr="00BF53D6">
        <w:tc>
          <w:tcPr>
            <w:tcW w:w="337" w:type="pct"/>
            <w:vAlign w:val="center"/>
          </w:tcPr>
          <w:p w:rsidR="00D639AE" w:rsidRPr="00D133BF" w:rsidRDefault="00D639AE" w:rsidP="007745B4">
            <w:pPr>
              <w:spacing w:line="360" w:lineRule="auto"/>
              <w:ind w:hanging="34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133BF">
              <w:rPr>
                <w:rFonts w:ascii="Times New Roman" w:eastAsia="Times New Roman" w:hAnsi="Times New Roman"/>
                <w:szCs w:val="20"/>
                <w:lang w:eastAsia="ru-RU"/>
              </w:rPr>
              <w:t>№ п/п</w:t>
            </w:r>
          </w:p>
        </w:tc>
        <w:tc>
          <w:tcPr>
            <w:tcW w:w="4089" w:type="pct"/>
            <w:vAlign w:val="center"/>
          </w:tcPr>
          <w:p w:rsidR="00D639AE" w:rsidRPr="00D133BF" w:rsidRDefault="00D639AE" w:rsidP="007745B4">
            <w:pPr>
              <w:spacing w:line="360" w:lineRule="auto"/>
              <w:ind w:hanging="34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133BF">
              <w:rPr>
                <w:rFonts w:ascii="Times New Roman" w:eastAsia="Times New Roman" w:hAnsi="Times New Roman"/>
                <w:szCs w:val="20"/>
                <w:lang w:eastAsia="ru-RU"/>
              </w:rPr>
              <w:t>Наименование модуля</w:t>
            </w:r>
          </w:p>
        </w:tc>
        <w:tc>
          <w:tcPr>
            <w:tcW w:w="574" w:type="pct"/>
            <w:vAlign w:val="center"/>
          </w:tcPr>
          <w:p w:rsidR="00D639AE" w:rsidRPr="00D133BF" w:rsidRDefault="00D639AE" w:rsidP="007745B4">
            <w:pPr>
              <w:spacing w:line="360" w:lineRule="auto"/>
              <w:ind w:hanging="34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D133BF">
              <w:rPr>
                <w:rFonts w:ascii="Times New Roman" w:eastAsia="Times New Roman" w:hAnsi="Times New Roman"/>
                <w:szCs w:val="20"/>
                <w:lang w:eastAsia="ru-RU"/>
              </w:rPr>
              <w:t>Время на задание</w:t>
            </w:r>
          </w:p>
        </w:tc>
      </w:tr>
      <w:tr w:rsidR="00D639AE" w:rsidRPr="009B3A11" w:rsidTr="00BF53D6">
        <w:trPr>
          <w:trHeight w:val="96"/>
        </w:trPr>
        <w:tc>
          <w:tcPr>
            <w:tcW w:w="337" w:type="pct"/>
          </w:tcPr>
          <w:p w:rsidR="00D639AE" w:rsidRPr="0045071E" w:rsidRDefault="0045071E" w:rsidP="007745B4">
            <w:pPr>
              <w:spacing w:line="360" w:lineRule="auto"/>
              <w:ind w:hanging="34"/>
              <w:jc w:val="center"/>
              <w:rPr>
                <w:rFonts w:ascii="Times New Roman" w:eastAsia="Times New Roman" w:hAnsi="Times New Roman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Cs w:val="20"/>
                <w:lang w:val="en-US" w:eastAsia="ru-RU"/>
              </w:rPr>
              <w:t>1</w:t>
            </w:r>
          </w:p>
        </w:tc>
        <w:tc>
          <w:tcPr>
            <w:tcW w:w="4089" w:type="pct"/>
          </w:tcPr>
          <w:p w:rsidR="00D639AE" w:rsidRPr="00C62035" w:rsidRDefault="00D639AE" w:rsidP="007745B4">
            <w:pPr>
              <w:spacing w:line="360" w:lineRule="auto"/>
              <w:ind w:hanging="34"/>
              <w:jc w:val="both"/>
              <w:rPr>
                <w:rFonts w:ascii="Times New Roman" w:eastAsia="Times New Roman" w:hAnsi="Times New Roman"/>
                <w:szCs w:val="28"/>
              </w:rPr>
            </w:pPr>
            <w:r w:rsidRPr="009B3A11">
              <w:rPr>
                <w:rFonts w:ascii="Times New Roman" w:eastAsia="Times New Roman" w:hAnsi="Times New Roman"/>
                <w:szCs w:val="28"/>
              </w:rPr>
              <w:t>Модуль «</w:t>
            </w:r>
            <w:r w:rsidR="0045071E">
              <w:rPr>
                <w:rFonts w:ascii="Times New Roman" w:eastAsia="Times New Roman" w:hAnsi="Times New Roman"/>
                <w:szCs w:val="28"/>
                <w:lang w:val="en-US"/>
              </w:rPr>
              <w:t>A</w:t>
            </w:r>
            <w:r w:rsidRPr="009B3A11">
              <w:rPr>
                <w:rFonts w:ascii="Times New Roman" w:eastAsia="Times New Roman" w:hAnsi="Times New Roman"/>
                <w:szCs w:val="28"/>
              </w:rPr>
              <w:t xml:space="preserve">»: </w:t>
            </w:r>
            <w:r>
              <w:rPr>
                <w:rFonts w:ascii="Times New Roman" w:eastAsia="Times New Roman" w:hAnsi="Times New Roman"/>
                <w:szCs w:val="28"/>
              </w:rPr>
              <w:t xml:space="preserve">Камеральные </w:t>
            </w:r>
            <w:r w:rsidR="0045071E">
              <w:rPr>
                <w:rFonts w:ascii="Times New Roman" w:eastAsia="Times New Roman" w:hAnsi="Times New Roman"/>
                <w:szCs w:val="28"/>
              </w:rPr>
              <w:t>и полевые г</w:t>
            </w:r>
            <w:r w:rsidR="0045071E" w:rsidRPr="009B3A11">
              <w:rPr>
                <w:rFonts w:ascii="Times New Roman" w:eastAsia="Times New Roman" w:hAnsi="Times New Roman"/>
                <w:szCs w:val="28"/>
              </w:rPr>
              <w:t>еодезическ</w:t>
            </w:r>
            <w:r w:rsidR="0045071E">
              <w:rPr>
                <w:rFonts w:ascii="Times New Roman" w:eastAsia="Times New Roman" w:hAnsi="Times New Roman"/>
                <w:szCs w:val="28"/>
              </w:rPr>
              <w:t>ие</w:t>
            </w:r>
            <w:r w:rsidR="0045071E" w:rsidRPr="009B3A11">
              <w:rPr>
                <w:rFonts w:ascii="Times New Roman" w:eastAsia="Times New Roman" w:hAnsi="Times New Roman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Cs w:val="28"/>
              </w:rPr>
              <w:t>работы при выполнении проекта вертикальной планировки</w:t>
            </w:r>
            <w:r w:rsidR="00C62035" w:rsidRPr="00C62035">
              <w:rPr>
                <w:rFonts w:ascii="Times New Roman" w:eastAsia="Times New Roman" w:hAnsi="Times New Roman"/>
                <w:szCs w:val="28"/>
              </w:rPr>
              <w:t xml:space="preserve"> (</w:t>
            </w:r>
            <w:r w:rsidR="00C62035">
              <w:rPr>
                <w:rFonts w:ascii="Times New Roman" w:eastAsia="Times New Roman" w:hAnsi="Times New Roman"/>
                <w:szCs w:val="28"/>
              </w:rPr>
              <w:t>Задание 1)</w:t>
            </w:r>
          </w:p>
        </w:tc>
        <w:tc>
          <w:tcPr>
            <w:tcW w:w="574" w:type="pct"/>
            <w:vAlign w:val="center"/>
          </w:tcPr>
          <w:p w:rsidR="00D639AE" w:rsidRPr="00E31F22" w:rsidRDefault="00C62035" w:rsidP="007745B4">
            <w:pPr>
              <w:spacing w:line="360" w:lineRule="auto"/>
              <w:ind w:hanging="34"/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 часа</w:t>
            </w:r>
          </w:p>
        </w:tc>
      </w:tr>
      <w:tr w:rsidR="00C62035" w:rsidRPr="009B3A11" w:rsidTr="00BF53D6">
        <w:trPr>
          <w:trHeight w:val="96"/>
        </w:trPr>
        <w:tc>
          <w:tcPr>
            <w:tcW w:w="337" w:type="pct"/>
          </w:tcPr>
          <w:p w:rsidR="00C62035" w:rsidRDefault="00C62035" w:rsidP="00C62035">
            <w:pPr>
              <w:spacing w:line="360" w:lineRule="auto"/>
              <w:ind w:hanging="34"/>
              <w:jc w:val="center"/>
              <w:rPr>
                <w:szCs w:val="20"/>
                <w:lang w:val="en-US"/>
              </w:rPr>
            </w:pPr>
            <w:r>
              <w:rPr>
                <w:rFonts w:ascii="Times New Roman" w:hAnsi="Times New Roman"/>
                <w:szCs w:val="20"/>
                <w:lang w:val="en-US"/>
              </w:rPr>
              <w:t>2</w:t>
            </w:r>
          </w:p>
        </w:tc>
        <w:tc>
          <w:tcPr>
            <w:tcW w:w="4089" w:type="pct"/>
          </w:tcPr>
          <w:p w:rsidR="00C62035" w:rsidRPr="009B3A11" w:rsidRDefault="00C62035" w:rsidP="00C62035">
            <w:pPr>
              <w:spacing w:line="360" w:lineRule="auto"/>
              <w:ind w:hanging="34"/>
              <w:jc w:val="both"/>
              <w:rPr>
                <w:szCs w:val="28"/>
              </w:rPr>
            </w:pPr>
            <w:r w:rsidRPr="007402D0">
              <w:rPr>
                <w:rFonts w:ascii="Times New Roman" w:eastAsia="Times New Roman" w:hAnsi="Times New Roman"/>
                <w:szCs w:val="28"/>
              </w:rPr>
              <w:t>Модуль «</w:t>
            </w:r>
            <w:r w:rsidRPr="007402D0">
              <w:rPr>
                <w:rFonts w:ascii="Times New Roman" w:eastAsia="Times New Roman" w:hAnsi="Times New Roman"/>
                <w:szCs w:val="28"/>
                <w:lang w:val="en-US"/>
              </w:rPr>
              <w:t>A</w:t>
            </w:r>
            <w:r w:rsidRPr="007402D0">
              <w:rPr>
                <w:rFonts w:ascii="Times New Roman" w:eastAsia="Times New Roman" w:hAnsi="Times New Roman"/>
                <w:szCs w:val="28"/>
              </w:rPr>
              <w:t>»: Камеральные и полевые геодезические работы при выполнении проекта вертикальной планировки</w:t>
            </w:r>
            <w:r w:rsidRPr="00C62035">
              <w:rPr>
                <w:rFonts w:ascii="Times New Roman" w:eastAsia="Times New Roman" w:hAnsi="Times New Roman"/>
                <w:szCs w:val="28"/>
              </w:rPr>
              <w:t xml:space="preserve"> (</w:t>
            </w:r>
            <w:r>
              <w:rPr>
                <w:rFonts w:ascii="Times New Roman" w:eastAsia="Times New Roman" w:hAnsi="Times New Roman"/>
                <w:szCs w:val="28"/>
              </w:rPr>
              <w:t xml:space="preserve">Задание </w:t>
            </w:r>
            <w:r w:rsidR="001864B3" w:rsidRPr="001864B3">
              <w:rPr>
                <w:rFonts w:ascii="Times New Roman" w:eastAsia="Times New Roman" w:hAnsi="Times New Roman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Cs w:val="28"/>
              </w:rPr>
              <w:t>)</w:t>
            </w:r>
          </w:p>
        </w:tc>
        <w:tc>
          <w:tcPr>
            <w:tcW w:w="574" w:type="pct"/>
            <w:vAlign w:val="center"/>
          </w:tcPr>
          <w:p w:rsidR="00C62035" w:rsidRPr="00C62035" w:rsidRDefault="00C62035" w:rsidP="00C62035">
            <w:pPr>
              <w:spacing w:line="360" w:lineRule="auto"/>
              <w:ind w:hanging="34"/>
              <w:jc w:val="center"/>
              <w:rPr>
                <w:szCs w:val="28"/>
              </w:rPr>
            </w:pPr>
            <w:r w:rsidRPr="00D639AE">
              <w:rPr>
                <w:rFonts w:ascii="Times New Roman" w:eastAsia="Times New Roman" w:hAnsi="Times New Roman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Cs w:val="28"/>
              </w:rPr>
              <w:t xml:space="preserve"> часа</w:t>
            </w:r>
          </w:p>
        </w:tc>
      </w:tr>
      <w:tr w:rsidR="00C62035" w:rsidRPr="009B3A11" w:rsidTr="00BF53D6">
        <w:trPr>
          <w:trHeight w:val="96"/>
        </w:trPr>
        <w:tc>
          <w:tcPr>
            <w:tcW w:w="337" w:type="pct"/>
          </w:tcPr>
          <w:p w:rsidR="00C62035" w:rsidRDefault="00C62035" w:rsidP="00C62035">
            <w:pPr>
              <w:spacing w:line="360" w:lineRule="auto"/>
              <w:ind w:hanging="34"/>
              <w:jc w:val="center"/>
              <w:rPr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Cs w:val="20"/>
                <w:lang w:val="en-US" w:eastAsia="ru-RU"/>
              </w:rPr>
              <w:t>3</w:t>
            </w:r>
          </w:p>
        </w:tc>
        <w:tc>
          <w:tcPr>
            <w:tcW w:w="4089" w:type="pct"/>
          </w:tcPr>
          <w:p w:rsidR="00C62035" w:rsidRPr="009B3A11" w:rsidRDefault="00C62035" w:rsidP="00C62035">
            <w:pPr>
              <w:spacing w:line="360" w:lineRule="auto"/>
              <w:ind w:hanging="34"/>
              <w:jc w:val="both"/>
              <w:rPr>
                <w:szCs w:val="28"/>
              </w:rPr>
            </w:pPr>
            <w:r w:rsidRPr="007402D0">
              <w:rPr>
                <w:rFonts w:ascii="Times New Roman" w:eastAsia="Times New Roman" w:hAnsi="Times New Roman"/>
                <w:szCs w:val="28"/>
              </w:rPr>
              <w:t>Модуль «</w:t>
            </w:r>
            <w:r w:rsidRPr="007402D0">
              <w:rPr>
                <w:rFonts w:ascii="Times New Roman" w:eastAsia="Times New Roman" w:hAnsi="Times New Roman"/>
                <w:szCs w:val="28"/>
                <w:lang w:val="en-US"/>
              </w:rPr>
              <w:t>A</w:t>
            </w:r>
            <w:r w:rsidRPr="007402D0">
              <w:rPr>
                <w:rFonts w:ascii="Times New Roman" w:eastAsia="Times New Roman" w:hAnsi="Times New Roman"/>
                <w:szCs w:val="28"/>
              </w:rPr>
              <w:t>»: Камеральные и полевые геодезические работы при выполнении проекта вертикальной планировки</w:t>
            </w:r>
            <w:r w:rsidRPr="00C62035">
              <w:rPr>
                <w:rFonts w:ascii="Times New Roman" w:eastAsia="Times New Roman" w:hAnsi="Times New Roman"/>
                <w:szCs w:val="28"/>
              </w:rPr>
              <w:t xml:space="preserve"> (</w:t>
            </w:r>
            <w:r>
              <w:rPr>
                <w:rFonts w:ascii="Times New Roman" w:eastAsia="Times New Roman" w:hAnsi="Times New Roman"/>
                <w:szCs w:val="28"/>
              </w:rPr>
              <w:t>Задание 3)</w:t>
            </w:r>
          </w:p>
        </w:tc>
        <w:tc>
          <w:tcPr>
            <w:tcW w:w="574" w:type="pct"/>
            <w:vAlign w:val="center"/>
          </w:tcPr>
          <w:p w:rsidR="00C62035" w:rsidRPr="00C62035" w:rsidRDefault="00C62035" w:rsidP="00C62035">
            <w:pPr>
              <w:spacing w:line="360" w:lineRule="auto"/>
              <w:ind w:hanging="34"/>
              <w:jc w:val="center"/>
              <w:rPr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2 часа</w:t>
            </w:r>
          </w:p>
        </w:tc>
      </w:tr>
      <w:tr w:rsidR="00C62035" w:rsidRPr="009B3A11" w:rsidTr="00BF53D6">
        <w:trPr>
          <w:trHeight w:val="96"/>
        </w:trPr>
        <w:tc>
          <w:tcPr>
            <w:tcW w:w="337" w:type="pct"/>
          </w:tcPr>
          <w:p w:rsidR="00C62035" w:rsidRPr="0045071E" w:rsidRDefault="00C62035" w:rsidP="00C62035">
            <w:pPr>
              <w:spacing w:line="360" w:lineRule="auto"/>
              <w:ind w:hanging="34"/>
              <w:jc w:val="center"/>
              <w:rPr>
                <w:rFonts w:ascii="Times New Roman" w:hAnsi="Times New Roman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Cs w:val="28"/>
                <w:lang w:val="en-US"/>
              </w:rPr>
              <w:t>4</w:t>
            </w:r>
          </w:p>
        </w:tc>
        <w:tc>
          <w:tcPr>
            <w:tcW w:w="4089" w:type="pct"/>
          </w:tcPr>
          <w:p w:rsidR="00C62035" w:rsidRPr="009B3A11" w:rsidRDefault="00C62035" w:rsidP="00C62035">
            <w:pPr>
              <w:spacing w:line="360" w:lineRule="auto"/>
              <w:ind w:hanging="34"/>
              <w:jc w:val="both"/>
              <w:rPr>
                <w:rFonts w:ascii="Times New Roman" w:hAnsi="Times New Roman"/>
                <w:szCs w:val="28"/>
              </w:rPr>
            </w:pPr>
            <w:r w:rsidRPr="00D639AE">
              <w:rPr>
                <w:rFonts w:ascii="Times New Roman" w:eastAsia="Times New Roman" w:hAnsi="Times New Roman"/>
                <w:szCs w:val="28"/>
              </w:rPr>
              <w:t xml:space="preserve">Модуль </w:t>
            </w:r>
            <w:r>
              <w:rPr>
                <w:rFonts w:ascii="Times New Roman" w:eastAsia="Times New Roman" w:hAnsi="Times New Roman"/>
                <w:szCs w:val="28"/>
              </w:rPr>
              <w:t>«</w:t>
            </w:r>
            <w:r>
              <w:rPr>
                <w:rFonts w:ascii="Times New Roman" w:eastAsia="Times New Roman" w:hAnsi="Times New Roman"/>
                <w:szCs w:val="28"/>
                <w:lang w:val="en-US"/>
              </w:rPr>
              <w:t>B</w:t>
            </w:r>
            <w:r>
              <w:rPr>
                <w:rFonts w:ascii="Times New Roman" w:eastAsia="Times New Roman" w:hAnsi="Times New Roman"/>
                <w:szCs w:val="28"/>
              </w:rPr>
              <w:t>»</w:t>
            </w:r>
            <w:r w:rsidRPr="00D639AE">
              <w:rPr>
                <w:rFonts w:ascii="Times New Roman" w:eastAsia="Times New Roman" w:hAnsi="Times New Roman"/>
                <w:szCs w:val="28"/>
              </w:rPr>
              <w:t xml:space="preserve"> Обработка материалов инженерно-геодезических изысканий в офисном программном обеспечении</w:t>
            </w:r>
          </w:p>
        </w:tc>
        <w:tc>
          <w:tcPr>
            <w:tcW w:w="574" w:type="pct"/>
            <w:vAlign w:val="center"/>
          </w:tcPr>
          <w:p w:rsidR="00C62035" w:rsidRDefault="00C62035" w:rsidP="00C62035">
            <w:pPr>
              <w:spacing w:line="360" w:lineRule="auto"/>
              <w:ind w:hanging="34"/>
              <w:jc w:val="center"/>
              <w:rPr>
                <w:rFonts w:ascii="Times New Roman" w:hAnsi="Times New Roman"/>
                <w:szCs w:val="28"/>
                <w:lang w:val="en-US"/>
              </w:rPr>
            </w:pPr>
            <w:r w:rsidRPr="00D639AE">
              <w:rPr>
                <w:rFonts w:ascii="Times New Roman" w:eastAsia="Times New Roman" w:hAnsi="Times New Roman"/>
                <w:szCs w:val="28"/>
              </w:rPr>
              <w:t>3</w:t>
            </w:r>
            <w:r>
              <w:rPr>
                <w:rFonts w:ascii="Times New Roman" w:eastAsia="Times New Roman" w:hAnsi="Times New Roman"/>
                <w:szCs w:val="28"/>
              </w:rPr>
              <w:t xml:space="preserve"> часа</w:t>
            </w:r>
          </w:p>
        </w:tc>
      </w:tr>
    </w:tbl>
    <w:p w:rsidR="00D639AE" w:rsidRDefault="00D639AE" w:rsidP="00BF6513">
      <w:pPr>
        <w:rPr>
          <w:b/>
          <w:szCs w:val="28"/>
        </w:rPr>
      </w:pPr>
    </w:p>
    <w:p w:rsidR="0045071E" w:rsidRPr="0045071E" w:rsidRDefault="0045071E" w:rsidP="00D320BD">
      <w:pPr>
        <w:spacing w:line="360" w:lineRule="auto"/>
        <w:jc w:val="both"/>
        <w:rPr>
          <w:b/>
          <w:caps/>
        </w:rPr>
      </w:pPr>
      <w:r w:rsidRPr="00175745">
        <w:rPr>
          <w:b/>
        </w:rPr>
        <w:t>МОДУЛЬ «А»:</w:t>
      </w:r>
      <w:r w:rsidRPr="0045071E">
        <w:rPr>
          <w:b/>
        </w:rPr>
        <w:t xml:space="preserve"> </w:t>
      </w:r>
      <w:r w:rsidRPr="0045071E">
        <w:rPr>
          <w:b/>
          <w:caps/>
          <w:szCs w:val="28"/>
        </w:rPr>
        <w:t>Камеральные и полевые геодезические работы при выполнении проекта вертикальной планировки</w:t>
      </w:r>
    </w:p>
    <w:p w:rsidR="00D639AE" w:rsidRPr="0045071E" w:rsidRDefault="0045071E" w:rsidP="00D320BD">
      <w:pPr>
        <w:spacing w:line="360" w:lineRule="auto"/>
        <w:jc w:val="both"/>
      </w:pPr>
      <w:r>
        <w:t>Задание 1. Проектирование проекта вертикальной планировки</w:t>
      </w:r>
    </w:p>
    <w:p w:rsidR="00515070" w:rsidRDefault="00252F27" w:rsidP="00D90F6A">
      <w:pPr>
        <w:pStyle w:val="a6"/>
        <w:numPr>
          <w:ilvl w:val="0"/>
          <w:numId w:val="8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Установить</w:t>
      </w:r>
      <w:r w:rsidR="00C62035">
        <w:rPr>
          <w:rFonts w:ascii="Times New Roman" w:hAnsi="Times New Roman"/>
          <w:sz w:val="24"/>
          <w:szCs w:val="24"/>
        </w:rPr>
        <w:t xml:space="preserve"> геодезические </w:t>
      </w:r>
      <w:r>
        <w:rPr>
          <w:rFonts w:ascii="Times New Roman" w:hAnsi="Times New Roman"/>
          <w:sz w:val="24"/>
          <w:szCs w:val="24"/>
        </w:rPr>
        <w:t>п</w:t>
      </w:r>
      <w:r w:rsidRPr="00252F27">
        <w:rPr>
          <w:rFonts w:ascii="Times New Roman" w:hAnsi="Times New Roman"/>
          <w:sz w:val="24"/>
          <w:szCs w:val="24"/>
        </w:rPr>
        <w:t>рямоугольны</w:t>
      </w:r>
      <w:r w:rsidR="00C62035">
        <w:rPr>
          <w:rFonts w:ascii="Times New Roman" w:hAnsi="Times New Roman"/>
          <w:sz w:val="24"/>
          <w:szCs w:val="24"/>
        </w:rPr>
        <w:t>е</w:t>
      </w:r>
      <w:r w:rsidRPr="00252F27">
        <w:rPr>
          <w:rFonts w:ascii="Times New Roman" w:hAnsi="Times New Roman"/>
          <w:sz w:val="24"/>
          <w:szCs w:val="24"/>
        </w:rPr>
        <w:t xml:space="preserve"> координат</w:t>
      </w:r>
      <w:r w:rsidR="00C62035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в</w:t>
      </w:r>
      <w:r w:rsidR="00C05957" w:rsidRPr="00175745">
        <w:rPr>
          <w:rFonts w:ascii="Times New Roman" w:hAnsi="Times New Roman"/>
          <w:sz w:val="24"/>
          <w:szCs w:val="24"/>
        </w:rPr>
        <w:t xml:space="preserve"> офисном программном обеспечении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7D1C00">
        <w:rPr>
          <w:rFonts w:ascii="Times New Roman" w:hAnsi="Times New Roman"/>
          <w:sz w:val="24"/>
          <w:szCs w:val="24"/>
          <w:lang w:val="en-US"/>
        </w:rPr>
        <w:t>AutoCAD</w:t>
      </w:r>
      <w:r w:rsidR="00BD1B8A">
        <w:rPr>
          <w:rFonts w:ascii="Times New Roman" w:hAnsi="Times New Roman"/>
          <w:sz w:val="24"/>
          <w:szCs w:val="24"/>
        </w:rPr>
        <w:t xml:space="preserve"> – </w:t>
      </w:r>
      <w:r w:rsidRPr="00252F27">
        <w:rPr>
          <w:rFonts w:ascii="Times New Roman" w:hAnsi="Times New Roman"/>
          <w:sz w:val="24"/>
          <w:szCs w:val="24"/>
        </w:rPr>
        <w:t>абсцисса</w:t>
      </w:r>
      <w:r w:rsidR="00BD1B8A">
        <w:rPr>
          <w:rFonts w:ascii="Times New Roman" w:hAnsi="Times New Roman"/>
          <w:sz w:val="24"/>
          <w:szCs w:val="24"/>
        </w:rPr>
        <w:t xml:space="preserve"> с юга на север</w:t>
      </w:r>
      <w:r w:rsidRPr="00252F27">
        <w:rPr>
          <w:rFonts w:ascii="Times New Roman" w:hAnsi="Times New Roman"/>
          <w:sz w:val="24"/>
          <w:szCs w:val="24"/>
        </w:rPr>
        <w:t>, ордината</w:t>
      </w:r>
      <w:r w:rsidR="00BD1B8A">
        <w:rPr>
          <w:rFonts w:ascii="Times New Roman" w:hAnsi="Times New Roman"/>
          <w:sz w:val="24"/>
          <w:szCs w:val="24"/>
        </w:rPr>
        <w:t xml:space="preserve"> с запада на восток.</w:t>
      </w:r>
    </w:p>
    <w:p w:rsidR="00ED41E8" w:rsidRDefault="00A92EF3" w:rsidP="00ED41E8">
      <w:pPr>
        <w:pStyle w:val="a6"/>
        <w:numPr>
          <w:ilvl w:val="0"/>
          <w:numId w:val="8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Трансформировать</w:t>
      </w:r>
      <w:r w:rsidR="00C05957">
        <w:rPr>
          <w:rFonts w:ascii="Times New Roman" w:hAnsi="Times New Roman"/>
          <w:sz w:val="24"/>
          <w:szCs w:val="24"/>
        </w:rPr>
        <w:t xml:space="preserve"> </w:t>
      </w:r>
      <w:r w:rsidR="00C05957" w:rsidRPr="004566B9">
        <w:rPr>
          <w:rFonts w:ascii="Times New Roman" w:hAnsi="Times New Roman"/>
          <w:sz w:val="24"/>
          <w:szCs w:val="24"/>
        </w:rPr>
        <w:t>цифрово</w:t>
      </w:r>
      <w:r w:rsidR="00C05957">
        <w:rPr>
          <w:rFonts w:ascii="Times New Roman" w:hAnsi="Times New Roman"/>
          <w:sz w:val="24"/>
          <w:szCs w:val="24"/>
        </w:rPr>
        <w:t>й</w:t>
      </w:r>
      <w:r w:rsidR="00C05957" w:rsidRPr="004566B9">
        <w:rPr>
          <w:rFonts w:ascii="Times New Roman" w:hAnsi="Times New Roman"/>
          <w:sz w:val="24"/>
          <w:szCs w:val="24"/>
        </w:rPr>
        <w:t xml:space="preserve"> топографическ</w:t>
      </w:r>
      <w:r w:rsidR="00C05957">
        <w:rPr>
          <w:rFonts w:ascii="Times New Roman" w:hAnsi="Times New Roman"/>
          <w:sz w:val="24"/>
          <w:szCs w:val="24"/>
        </w:rPr>
        <w:t>ий</w:t>
      </w:r>
      <w:r w:rsidR="00C05957" w:rsidRPr="004566B9">
        <w:rPr>
          <w:rFonts w:ascii="Times New Roman" w:hAnsi="Times New Roman"/>
          <w:sz w:val="24"/>
          <w:szCs w:val="24"/>
        </w:rPr>
        <w:t xml:space="preserve"> план</w:t>
      </w:r>
      <w:r w:rsidR="00AC5FBE">
        <w:rPr>
          <w:rFonts w:ascii="Times New Roman" w:hAnsi="Times New Roman"/>
          <w:sz w:val="24"/>
          <w:szCs w:val="24"/>
        </w:rPr>
        <w:t xml:space="preserve"> </w:t>
      </w:r>
      <w:r w:rsidR="00ED41E8">
        <w:rPr>
          <w:rFonts w:ascii="Times New Roman" w:hAnsi="Times New Roman"/>
          <w:sz w:val="24"/>
          <w:szCs w:val="24"/>
        </w:rPr>
        <w:t>в соответствии</w:t>
      </w:r>
      <w:r w:rsidR="008105C2">
        <w:rPr>
          <w:rFonts w:ascii="Times New Roman" w:hAnsi="Times New Roman"/>
          <w:sz w:val="24"/>
          <w:szCs w:val="24"/>
        </w:rPr>
        <w:t xml:space="preserve"> со следующими требованиями</w:t>
      </w:r>
      <w:r w:rsidR="00ED41E8">
        <w:rPr>
          <w:rFonts w:ascii="Times New Roman" w:hAnsi="Times New Roman"/>
          <w:sz w:val="24"/>
          <w:szCs w:val="24"/>
        </w:rPr>
        <w:t>:</w:t>
      </w:r>
    </w:p>
    <w:p w:rsidR="00ED41E8" w:rsidRDefault="00ED41E8" w:rsidP="00ED41E8">
      <w:pPr>
        <w:pStyle w:val="a6"/>
        <w:numPr>
          <w:ilvl w:val="0"/>
          <w:numId w:val="20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масштаб </w:t>
      </w:r>
      <w:r w:rsidR="00B7749C" w:rsidRPr="00ED41E8">
        <w:rPr>
          <w:rFonts w:ascii="Times New Roman" w:hAnsi="Times New Roman"/>
          <w:sz w:val="24"/>
          <w:szCs w:val="24"/>
        </w:rPr>
        <w:t>1:500</w:t>
      </w:r>
      <w:r>
        <w:rPr>
          <w:rFonts w:ascii="Times New Roman" w:hAnsi="Times New Roman"/>
          <w:sz w:val="24"/>
          <w:szCs w:val="24"/>
        </w:rPr>
        <w:t>;</w:t>
      </w:r>
    </w:p>
    <w:p w:rsidR="00BD1B8A" w:rsidRPr="00ED41E8" w:rsidRDefault="00ED41E8" w:rsidP="00ED41E8">
      <w:pPr>
        <w:pStyle w:val="a6"/>
        <w:numPr>
          <w:ilvl w:val="0"/>
          <w:numId w:val="20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ED41E8">
        <w:rPr>
          <w:rFonts w:ascii="Times New Roman" w:hAnsi="Times New Roman"/>
          <w:sz w:val="24"/>
          <w:szCs w:val="24"/>
        </w:rPr>
        <w:t>ривяз</w:t>
      </w:r>
      <w:r>
        <w:rPr>
          <w:rFonts w:ascii="Times New Roman" w:hAnsi="Times New Roman"/>
          <w:sz w:val="24"/>
          <w:szCs w:val="24"/>
        </w:rPr>
        <w:t xml:space="preserve">ка </w:t>
      </w:r>
      <w:r w:rsidRPr="00ED41E8">
        <w:rPr>
          <w:rFonts w:ascii="Times New Roman" w:hAnsi="Times New Roman"/>
          <w:sz w:val="24"/>
          <w:szCs w:val="24"/>
        </w:rPr>
        <w:t xml:space="preserve">к </w:t>
      </w:r>
      <w:r w:rsidR="008105C2">
        <w:rPr>
          <w:rFonts w:ascii="Times New Roman" w:hAnsi="Times New Roman"/>
          <w:sz w:val="24"/>
          <w:szCs w:val="24"/>
        </w:rPr>
        <w:t>МСК</w:t>
      </w:r>
      <w:r>
        <w:rPr>
          <w:rFonts w:ascii="Times New Roman" w:hAnsi="Times New Roman"/>
          <w:sz w:val="24"/>
          <w:szCs w:val="24"/>
        </w:rPr>
        <w:t>,</w:t>
      </w:r>
      <w:r w:rsidR="00AC5FBE" w:rsidRPr="00ED41E8">
        <w:rPr>
          <w:rFonts w:ascii="Times New Roman" w:hAnsi="Times New Roman"/>
          <w:sz w:val="24"/>
          <w:szCs w:val="24"/>
        </w:rPr>
        <w:t xml:space="preserve"> </w:t>
      </w:r>
      <w:r w:rsidR="003F1EEA" w:rsidRPr="00ED41E8">
        <w:rPr>
          <w:rFonts w:ascii="Times New Roman" w:hAnsi="Times New Roman"/>
          <w:sz w:val="24"/>
          <w:szCs w:val="24"/>
        </w:rPr>
        <w:t xml:space="preserve">обозначенной </w:t>
      </w:r>
      <w:r>
        <w:rPr>
          <w:rFonts w:ascii="Times New Roman" w:hAnsi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</w:rPr>
        <w:t>зарамочном</w:t>
      </w:r>
      <w:proofErr w:type="spellEnd"/>
      <w:r>
        <w:rPr>
          <w:rFonts w:ascii="Times New Roman" w:hAnsi="Times New Roman"/>
          <w:sz w:val="24"/>
          <w:szCs w:val="24"/>
        </w:rPr>
        <w:t xml:space="preserve"> оформлении</w:t>
      </w:r>
      <w:r w:rsidR="003F1EEA" w:rsidRPr="00ED41E8">
        <w:rPr>
          <w:rFonts w:ascii="Times New Roman" w:hAnsi="Times New Roman"/>
          <w:sz w:val="24"/>
          <w:szCs w:val="24"/>
        </w:rPr>
        <w:t>.</w:t>
      </w:r>
    </w:p>
    <w:p w:rsidR="00D639AE" w:rsidRDefault="002C29BE" w:rsidP="00D90F6A">
      <w:pPr>
        <w:pStyle w:val="a6"/>
        <w:numPr>
          <w:ilvl w:val="0"/>
          <w:numId w:val="8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3F1EEA" w:rsidRPr="00014A9F">
        <w:rPr>
          <w:rFonts w:ascii="Times New Roman" w:hAnsi="Times New Roman"/>
          <w:sz w:val="24"/>
          <w:szCs w:val="24"/>
        </w:rPr>
        <w:t xml:space="preserve"> пределах заданного участк</w:t>
      </w:r>
      <w:r>
        <w:rPr>
          <w:rFonts w:ascii="Times New Roman" w:hAnsi="Times New Roman"/>
          <w:sz w:val="24"/>
          <w:szCs w:val="24"/>
        </w:rPr>
        <w:t>а</w:t>
      </w:r>
      <w:r w:rsidRPr="002C29BE">
        <w:rPr>
          <w:rFonts w:ascii="Times New Roman" w:hAnsi="Times New Roman"/>
          <w:sz w:val="24"/>
          <w:szCs w:val="24"/>
        </w:rPr>
        <w:t xml:space="preserve"> </w:t>
      </w:r>
      <w:r w:rsidR="00BB18AA" w:rsidRPr="004566B9">
        <w:rPr>
          <w:rFonts w:ascii="Times New Roman" w:hAnsi="Times New Roman"/>
          <w:sz w:val="24"/>
          <w:szCs w:val="24"/>
        </w:rPr>
        <w:t>на цифровом топографическом плане</w:t>
      </w:r>
      <w:r w:rsidR="00BB18AA">
        <w:rPr>
          <w:rFonts w:ascii="Times New Roman" w:hAnsi="Times New Roman"/>
          <w:sz w:val="24"/>
          <w:szCs w:val="24"/>
        </w:rPr>
        <w:t xml:space="preserve"> </w:t>
      </w:r>
      <w:r w:rsidR="00BB18AA" w:rsidRPr="00175745">
        <w:rPr>
          <w:rFonts w:ascii="Times New Roman" w:hAnsi="Times New Roman"/>
          <w:sz w:val="24"/>
          <w:szCs w:val="24"/>
        </w:rPr>
        <w:t xml:space="preserve">в офисном программном обеспечении </w:t>
      </w:r>
      <w:r w:rsidR="00BB18AA" w:rsidRPr="007D1C00">
        <w:rPr>
          <w:rFonts w:ascii="Times New Roman" w:hAnsi="Times New Roman"/>
          <w:sz w:val="24"/>
          <w:szCs w:val="24"/>
          <w:lang w:val="en-US"/>
        </w:rPr>
        <w:t>AutoCAD</w:t>
      </w:r>
      <w:r w:rsidR="00BB18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175745">
        <w:rPr>
          <w:rFonts w:ascii="Times New Roman" w:hAnsi="Times New Roman"/>
          <w:sz w:val="24"/>
          <w:szCs w:val="24"/>
        </w:rPr>
        <w:t>роизвести проектирование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D639AE" w:rsidRPr="00175745">
        <w:rPr>
          <w:rFonts w:ascii="Times New Roman" w:hAnsi="Times New Roman"/>
          <w:sz w:val="24"/>
          <w:szCs w:val="24"/>
        </w:rPr>
        <w:t xml:space="preserve">сетки квадратов (4x4) со сторонами квадратов на местности 4 м.  </w:t>
      </w:r>
    </w:p>
    <w:p w:rsidR="00014A9F" w:rsidRPr="00014A9F" w:rsidRDefault="004566B9" w:rsidP="00D90F6A">
      <w:pPr>
        <w:pStyle w:val="a6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014A9F" w:rsidRPr="00175745">
        <w:rPr>
          <w:rFonts w:ascii="Times New Roman" w:hAnsi="Times New Roman"/>
          <w:sz w:val="24"/>
          <w:szCs w:val="24"/>
        </w:rPr>
        <w:t>етк</w:t>
      </w:r>
      <w:r>
        <w:rPr>
          <w:rFonts w:ascii="Times New Roman" w:hAnsi="Times New Roman"/>
          <w:sz w:val="24"/>
          <w:szCs w:val="24"/>
        </w:rPr>
        <w:t>у</w:t>
      </w:r>
      <w:r w:rsidR="00014A9F" w:rsidRPr="00175745">
        <w:rPr>
          <w:rFonts w:ascii="Times New Roman" w:hAnsi="Times New Roman"/>
          <w:sz w:val="24"/>
          <w:szCs w:val="24"/>
        </w:rPr>
        <w:t xml:space="preserve"> квадратов</w:t>
      </w:r>
      <w:r w:rsidR="00014A9F" w:rsidRPr="00014A9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запроектировать</w:t>
      </w:r>
      <w:r w:rsidR="00014A9F" w:rsidRPr="00014A9F">
        <w:rPr>
          <w:rFonts w:ascii="Times New Roman" w:hAnsi="Times New Roman"/>
          <w:sz w:val="24"/>
          <w:szCs w:val="24"/>
        </w:rPr>
        <w:t xml:space="preserve"> по следующим параметрам:</w:t>
      </w:r>
    </w:p>
    <w:p w:rsidR="00D639AE" w:rsidRPr="00EC1483" w:rsidRDefault="00D639AE" w:rsidP="00D90F6A">
      <w:pPr>
        <w:pStyle w:val="a6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C1483">
        <w:rPr>
          <w:rFonts w:ascii="Times New Roman" w:hAnsi="Times New Roman"/>
          <w:color w:val="000000" w:themeColor="text1"/>
          <w:sz w:val="24"/>
          <w:szCs w:val="24"/>
        </w:rPr>
        <w:t xml:space="preserve">Дирекционный угол линии 21-1 сетки квадратов в ПО </w:t>
      </w:r>
      <w:r w:rsidRPr="00EC1483">
        <w:rPr>
          <w:rFonts w:ascii="Times New Roman" w:hAnsi="Times New Roman"/>
          <w:color w:val="000000" w:themeColor="text1"/>
          <w:sz w:val="24"/>
          <w:szCs w:val="24"/>
          <w:lang w:val="en-US"/>
        </w:rPr>
        <w:t>AutoCAD</w:t>
      </w:r>
      <w:r w:rsidRPr="00EC1483">
        <w:rPr>
          <w:rFonts w:ascii="Times New Roman" w:hAnsi="Times New Roman"/>
          <w:color w:val="000000" w:themeColor="text1"/>
          <w:sz w:val="24"/>
          <w:szCs w:val="24"/>
        </w:rPr>
        <w:t xml:space="preserve"> должен составлять </w:t>
      </w:r>
      <w:r w:rsidR="00EC1483" w:rsidRPr="00EC1483">
        <w:rPr>
          <w:rFonts w:ascii="Times New Roman" w:hAnsi="Times New Roman"/>
          <w:color w:val="000000" w:themeColor="text1"/>
          <w:sz w:val="24"/>
          <w:szCs w:val="24"/>
        </w:rPr>
        <w:t>332</w:t>
      </w:r>
      <w:r w:rsidRPr="00EC1483">
        <w:rPr>
          <w:rFonts w:ascii="Times New Roman" w:hAnsi="Times New Roman"/>
          <w:color w:val="000000" w:themeColor="text1"/>
          <w:sz w:val="24"/>
          <w:szCs w:val="24"/>
        </w:rPr>
        <w:t>°3</w:t>
      </w:r>
      <w:r w:rsidR="00EC1483" w:rsidRPr="00EC1483"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EC1483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="00EC1483" w:rsidRPr="00EC1483">
        <w:rPr>
          <w:rFonts w:ascii="Times New Roman" w:hAnsi="Times New Roman"/>
          <w:color w:val="000000" w:themeColor="text1"/>
          <w:sz w:val="24"/>
          <w:szCs w:val="24"/>
        </w:rPr>
        <w:t>33</w:t>
      </w:r>
      <w:r w:rsidRPr="00EC1483">
        <w:rPr>
          <w:rFonts w:ascii="Times New Roman" w:hAnsi="Times New Roman"/>
          <w:color w:val="000000" w:themeColor="text1"/>
          <w:sz w:val="24"/>
          <w:szCs w:val="24"/>
        </w:rPr>
        <w:t>”.</w:t>
      </w:r>
    </w:p>
    <w:p w:rsidR="00D639AE" w:rsidRPr="00175745" w:rsidRDefault="00D639AE" w:rsidP="00D90F6A">
      <w:pPr>
        <w:pStyle w:val="a6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75745">
        <w:rPr>
          <w:rFonts w:ascii="Times New Roman" w:hAnsi="Times New Roman"/>
          <w:sz w:val="24"/>
          <w:szCs w:val="24"/>
        </w:rPr>
        <w:t>Толщина линий сетки должна составлять 0,15 мм.</w:t>
      </w:r>
    </w:p>
    <w:p w:rsidR="00D639AE" w:rsidRPr="00175745" w:rsidRDefault="00D639AE" w:rsidP="00D90F6A">
      <w:pPr>
        <w:pStyle w:val="a6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75745">
        <w:rPr>
          <w:rFonts w:ascii="Times New Roman" w:hAnsi="Times New Roman"/>
          <w:sz w:val="24"/>
          <w:szCs w:val="24"/>
        </w:rPr>
        <w:t>Цвет линий сетки должен быть красным.</w:t>
      </w:r>
    </w:p>
    <w:p w:rsidR="00D639AE" w:rsidRPr="00175745" w:rsidRDefault="00D639AE" w:rsidP="00D90F6A">
      <w:pPr>
        <w:pStyle w:val="a6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75745">
        <w:rPr>
          <w:rFonts w:ascii="Times New Roman" w:hAnsi="Times New Roman"/>
          <w:sz w:val="24"/>
          <w:szCs w:val="24"/>
        </w:rPr>
        <w:lastRenderedPageBreak/>
        <w:t>Тип шрифта подписей – «</w:t>
      </w:r>
      <w:r w:rsidRPr="007D1C00">
        <w:rPr>
          <w:rFonts w:ascii="Times New Roman" w:hAnsi="Times New Roman"/>
          <w:sz w:val="24"/>
          <w:szCs w:val="24"/>
          <w:lang w:val="en-US"/>
        </w:rPr>
        <w:t>Arial</w:t>
      </w:r>
      <w:r w:rsidRPr="00175745">
        <w:rPr>
          <w:rFonts w:ascii="Times New Roman" w:hAnsi="Times New Roman"/>
          <w:sz w:val="24"/>
          <w:szCs w:val="24"/>
        </w:rPr>
        <w:t>».</w:t>
      </w:r>
    </w:p>
    <w:p w:rsidR="00D639AE" w:rsidRPr="00175745" w:rsidRDefault="00D639AE" w:rsidP="00D90F6A">
      <w:pPr>
        <w:pStyle w:val="a6"/>
        <w:numPr>
          <w:ilvl w:val="0"/>
          <w:numId w:val="14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175745">
        <w:rPr>
          <w:rFonts w:ascii="Times New Roman" w:hAnsi="Times New Roman"/>
          <w:sz w:val="24"/>
          <w:szCs w:val="24"/>
        </w:rPr>
        <w:t>Высота шрифта – 3 мм.</w:t>
      </w:r>
    </w:p>
    <w:p w:rsidR="00D639AE" w:rsidRPr="00247AF2" w:rsidRDefault="00D639AE" w:rsidP="00D90F6A">
      <w:pPr>
        <w:pStyle w:val="a6"/>
        <w:numPr>
          <w:ilvl w:val="0"/>
          <w:numId w:val="8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47AF2">
        <w:rPr>
          <w:rFonts w:ascii="Times New Roman" w:hAnsi="Times New Roman"/>
          <w:sz w:val="24"/>
          <w:szCs w:val="24"/>
        </w:rPr>
        <w:t>Каждую вершину квадрата необходимо подписать арабскими цифрами слева направо, начиная с верхнего ряда, далее второй ряд слева направо и т.д.</w:t>
      </w:r>
    </w:p>
    <w:p w:rsidR="00D639AE" w:rsidRPr="00247AF2" w:rsidRDefault="00D639AE" w:rsidP="00BD0BC2">
      <w:pPr>
        <w:pStyle w:val="a"/>
        <w:rPr>
          <w:sz w:val="24"/>
          <w:szCs w:val="24"/>
        </w:rPr>
      </w:pPr>
      <w:r w:rsidRPr="00247AF2">
        <w:rPr>
          <w:sz w:val="24"/>
          <w:szCs w:val="24"/>
        </w:rPr>
        <w:t>Определить прямоугольные координаты запроектированных вершин квадратов (25 координат X и Y)</w:t>
      </w:r>
      <w:r w:rsidR="00760522" w:rsidRPr="00247AF2">
        <w:rPr>
          <w:sz w:val="24"/>
          <w:szCs w:val="24"/>
        </w:rPr>
        <w:t xml:space="preserve"> и</w:t>
      </w:r>
      <w:r w:rsidR="001864B3" w:rsidRPr="00247AF2">
        <w:rPr>
          <w:sz w:val="24"/>
          <w:szCs w:val="24"/>
        </w:rPr>
        <w:t xml:space="preserve"> всех </w:t>
      </w:r>
      <w:r w:rsidR="00760522" w:rsidRPr="00247AF2">
        <w:rPr>
          <w:sz w:val="24"/>
          <w:szCs w:val="24"/>
        </w:rPr>
        <w:t>опорных пунктов с цифрового топографического плана.</w:t>
      </w:r>
    </w:p>
    <w:p w:rsidR="009B2E12" w:rsidRPr="00247AF2" w:rsidRDefault="009B2E12" w:rsidP="00BD0BC2">
      <w:pPr>
        <w:pStyle w:val="a"/>
        <w:rPr>
          <w:sz w:val="24"/>
          <w:szCs w:val="24"/>
        </w:rPr>
      </w:pPr>
      <w:r w:rsidRPr="00247AF2">
        <w:rPr>
          <w:sz w:val="24"/>
          <w:szCs w:val="24"/>
        </w:rPr>
        <w:t xml:space="preserve">Создать на рабочем столе компьютера папку под именем </w:t>
      </w:r>
      <w:r w:rsidR="00F62F09">
        <w:rPr>
          <w:sz w:val="24"/>
          <w:szCs w:val="24"/>
        </w:rPr>
        <w:t>«</w:t>
      </w:r>
      <w:r w:rsidR="00F62F09">
        <w:rPr>
          <w:sz w:val="24"/>
          <w:szCs w:val="24"/>
          <w:lang w:val="en-US"/>
        </w:rPr>
        <w:t>Modul</w:t>
      </w:r>
      <w:r w:rsidR="008C542F">
        <w:rPr>
          <w:sz w:val="24"/>
          <w:szCs w:val="24"/>
          <w:lang w:val="en-US"/>
        </w:rPr>
        <w:t>e</w:t>
      </w:r>
      <w:r w:rsidR="00F62F09" w:rsidRPr="00F62F09">
        <w:rPr>
          <w:sz w:val="24"/>
          <w:szCs w:val="24"/>
        </w:rPr>
        <w:t xml:space="preserve"> </w:t>
      </w:r>
      <w:r w:rsidR="00F62F09">
        <w:rPr>
          <w:sz w:val="24"/>
          <w:szCs w:val="24"/>
          <w:lang w:val="en-US"/>
        </w:rPr>
        <w:t>A</w:t>
      </w:r>
      <w:r w:rsidR="00F62F09">
        <w:rPr>
          <w:sz w:val="24"/>
          <w:szCs w:val="24"/>
        </w:rPr>
        <w:t>»</w:t>
      </w:r>
      <w:r w:rsidRPr="00247AF2">
        <w:rPr>
          <w:sz w:val="24"/>
          <w:szCs w:val="24"/>
        </w:rPr>
        <w:t xml:space="preserve"> и сохранить в ней файл в формате *.</w:t>
      </w:r>
      <w:proofErr w:type="spellStart"/>
      <w:r w:rsidRPr="00247AF2">
        <w:rPr>
          <w:sz w:val="24"/>
          <w:szCs w:val="24"/>
        </w:rPr>
        <w:t>txt</w:t>
      </w:r>
      <w:proofErr w:type="spellEnd"/>
      <w:r w:rsidRPr="00247AF2">
        <w:rPr>
          <w:sz w:val="24"/>
          <w:szCs w:val="24"/>
        </w:rPr>
        <w:t>. Текстовому файлу присвоить имя команды латинскими символами.</w:t>
      </w:r>
    </w:p>
    <w:p w:rsidR="009B2E12" w:rsidRPr="00247AF2" w:rsidRDefault="008C542F" w:rsidP="00BD0BC2">
      <w:pPr>
        <w:pStyle w:val="a"/>
        <w:rPr>
          <w:sz w:val="24"/>
          <w:szCs w:val="24"/>
        </w:rPr>
      </w:pPr>
      <w:r>
        <w:rPr>
          <w:sz w:val="24"/>
          <w:szCs w:val="24"/>
        </w:rPr>
        <w:t>Внести в</w:t>
      </w:r>
      <w:r w:rsidR="009B2E12" w:rsidRPr="00247AF2">
        <w:rPr>
          <w:sz w:val="24"/>
          <w:szCs w:val="24"/>
        </w:rPr>
        <w:t xml:space="preserve"> текстов</w:t>
      </w:r>
      <w:r>
        <w:rPr>
          <w:sz w:val="24"/>
          <w:szCs w:val="24"/>
        </w:rPr>
        <w:t>ый</w:t>
      </w:r>
      <w:r w:rsidR="009B2E12" w:rsidRPr="00247AF2">
        <w:rPr>
          <w:sz w:val="24"/>
          <w:szCs w:val="24"/>
        </w:rPr>
        <w:t xml:space="preserve"> файл</w:t>
      </w:r>
      <w:r>
        <w:rPr>
          <w:sz w:val="24"/>
          <w:szCs w:val="24"/>
        </w:rPr>
        <w:t xml:space="preserve"> </w:t>
      </w:r>
      <w:r w:rsidR="009B2E12" w:rsidRPr="00247AF2">
        <w:rPr>
          <w:sz w:val="24"/>
          <w:szCs w:val="24"/>
        </w:rPr>
        <w:t>все опорные пункты и</w:t>
      </w:r>
      <w:r>
        <w:rPr>
          <w:sz w:val="24"/>
          <w:szCs w:val="24"/>
        </w:rPr>
        <w:t xml:space="preserve"> </w:t>
      </w:r>
      <w:r w:rsidR="009B2E12" w:rsidRPr="00247AF2">
        <w:rPr>
          <w:sz w:val="24"/>
          <w:szCs w:val="24"/>
        </w:rPr>
        <w:t>прямоугольные координаты</w:t>
      </w:r>
      <w:r>
        <w:rPr>
          <w:sz w:val="24"/>
          <w:szCs w:val="24"/>
        </w:rPr>
        <w:t xml:space="preserve"> для дальнейшего выноса точек в натуру</w:t>
      </w:r>
      <w:r w:rsidR="009B2E12" w:rsidRPr="00247AF2">
        <w:rPr>
          <w:sz w:val="24"/>
          <w:szCs w:val="24"/>
        </w:rPr>
        <w:t xml:space="preserve"> (Приложение 2).</w:t>
      </w:r>
    </w:p>
    <w:p w:rsidR="003B5543" w:rsidRDefault="003B5543" w:rsidP="00BD0BC2">
      <w:pPr>
        <w:pStyle w:val="a"/>
        <w:rPr>
          <w:sz w:val="24"/>
          <w:szCs w:val="24"/>
        </w:rPr>
      </w:pPr>
      <w:r w:rsidRPr="00247AF2">
        <w:rPr>
          <w:sz w:val="24"/>
          <w:szCs w:val="24"/>
        </w:rPr>
        <w:t>В</w:t>
      </w:r>
      <w:r w:rsidR="008740DC">
        <w:rPr>
          <w:sz w:val="24"/>
          <w:szCs w:val="24"/>
        </w:rPr>
        <w:t xml:space="preserve"> </w:t>
      </w:r>
      <w:r w:rsidRPr="00247AF2">
        <w:rPr>
          <w:sz w:val="24"/>
          <w:szCs w:val="24"/>
        </w:rPr>
        <w:t xml:space="preserve">папке </w:t>
      </w:r>
      <w:r w:rsidR="00F62F09">
        <w:rPr>
          <w:sz w:val="24"/>
          <w:szCs w:val="24"/>
        </w:rPr>
        <w:t>«</w:t>
      </w:r>
      <w:r w:rsidR="00F62F09">
        <w:rPr>
          <w:sz w:val="24"/>
          <w:szCs w:val="24"/>
          <w:lang w:val="en-US"/>
        </w:rPr>
        <w:t>Modul</w:t>
      </w:r>
      <w:r w:rsidR="008C542F">
        <w:rPr>
          <w:sz w:val="24"/>
          <w:szCs w:val="24"/>
          <w:lang w:val="en-US"/>
        </w:rPr>
        <w:t>e</w:t>
      </w:r>
      <w:r w:rsidR="00F62F09" w:rsidRPr="00F62F09">
        <w:rPr>
          <w:sz w:val="24"/>
          <w:szCs w:val="24"/>
        </w:rPr>
        <w:t xml:space="preserve"> </w:t>
      </w:r>
      <w:r w:rsidR="00F62F09">
        <w:rPr>
          <w:sz w:val="24"/>
          <w:szCs w:val="24"/>
          <w:lang w:val="en-US"/>
        </w:rPr>
        <w:t>A</w:t>
      </w:r>
      <w:r w:rsidR="00F62F09">
        <w:rPr>
          <w:sz w:val="24"/>
          <w:szCs w:val="24"/>
        </w:rPr>
        <w:t>»</w:t>
      </w:r>
      <w:r w:rsidR="00F62F09" w:rsidRPr="00247AF2">
        <w:rPr>
          <w:sz w:val="24"/>
          <w:szCs w:val="24"/>
        </w:rPr>
        <w:t xml:space="preserve"> </w:t>
      </w:r>
      <w:r w:rsidRPr="00247AF2">
        <w:rPr>
          <w:sz w:val="24"/>
          <w:szCs w:val="24"/>
        </w:rPr>
        <w:t xml:space="preserve">создать ещё один текстовый файл </w:t>
      </w:r>
      <w:r w:rsidR="008740DC">
        <w:rPr>
          <w:sz w:val="24"/>
          <w:szCs w:val="24"/>
        </w:rPr>
        <w:t xml:space="preserve">с </w:t>
      </w:r>
      <w:r w:rsidRPr="00247AF2">
        <w:rPr>
          <w:sz w:val="24"/>
          <w:szCs w:val="24"/>
        </w:rPr>
        <w:t>именем «</w:t>
      </w:r>
      <w:proofErr w:type="spellStart"/>
      <w:r w:rsidRPr="00247AF2">
        <w:rPr>
          <w:sz w:val="24"/>
          <w:szCs w:val="24"/>
        </w:rPr>
        <w:t>Katalog</w:t>
      </w:r>
      <w:r w:rsidR="00A96B06">
        <w:rPr>
          <w:sz w:val="24"/>
          <w:szCs w:val="24"/>
        </w:rPr>
        <w:t>_ИМЯКОМАНДЫ</w:t>
      </w:r>
      <w:proofErr w:type="spellEnd"/>
      <w:r w:rsidRPr="00247AF2">
        <w:rPr>
          <w:sz w:val="24"/>
          <w:szCs w:val="24"/>
        </w:rPr>
        <w:t>» с координатами всех опорных пунктов</w:t>
      </w:r>
      <w:r w:rsidR="00F85F41">
        <w:rPr>
          <w:sz w:val="24"/>
          <w:szCs w:val="24"/>
        </w:rPr>
        <w:t xml:space="preserve"> (только при включении в КЗ модуля «</w:t>
      </w:r>
      <w:r w:rsidR="00F85F41">
        <w:rPr>
          <w:sz w:val="24"/>
          <w:szCs w:val="24"/>
          <w:lang w:val="en-US"/>
        </w:rPr>
        <w:t>C</w:t>
      </w:r>
      <w:r w:rsidR="00F85F41">
        <w:rPr>
          <w:sz w:val="24"/>
          <w:szCs w:val="24"/>
        </w:rPr>
        <w:t>»).</w:t>
      </w:r>
    </w:p>
    <w:p w:rsidR="006F3497" w:rsidRPr="006F3497" w:rsidRDefault="006F3497" w:rsidP="00BD0BC2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Скопировать файлы </w:t>
      </w:r>
      <w:r>
        <w:rPr>
          <w:sz w:val="24"/>
        </w:rPr>
        <w:t>на</w:t>
      </w:r>
      <w:r w:rsidRPr="00247AF2">
        <w:rPr>
          <w:sz w:val="24"/>
        </w:rPr>
        <w:t xml:space="preserve"> USB-н</w:t>
      </w:r>
      <w:r w:rsidR="008740DC">
        <w:rPr>
          <w:sz w:val="24"/>
        </w:rPr>
        <w:t>акопитель.</w:t>
      </w:r>
    </w:p>
    <w:p w:rsidR="006F3497" w:rsidRDefault="006F3497" w:rsidP="00BD0BC2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Закрыть </w:t>
      </w:r>
      <w:r w:rsidRPr="00175745">
        <w:rPr>
          <w:sz w:val="24"/>
          <w:szCs w:val="24"/>
        </w:rPr>
        <w:t>офисно</w:t>
      </w:r>
      <w:r>
        <w:rPr>
          <w:sz w:val="24"/>
          <w:szCs w:val="24"/>
        </w:rPr>
        <w:t>е</w:t>
      </w:r>
      <w:r w:rsidRPr="00175745">
        <w:rPr>
          <w:sz w:val="24"/>
          <w:szCs w:val="24"/>
        </w:rPr>
        <w:t xml:space="preserve"> программно</w:t>
      </w:r>
      <w:r>
        <w:rPr>
          <w:sz w:val="24"/>
          <w:szCs w:val="24"/>
        </w:rPr>
        <w:t>е</w:t>
      </w:r>
      <w:r w:rsidRPr="00175745">
        <w:rPr>
          <w:sz w:val="24"/>
          <w:szCs w:val="24"/>
        </w:rPr>
        <w:t xml:space="preserve"> обеспечени</w:t>
      </w:r>
      <w:r>
        <w:rPr>
          <w:sz w:val="24"/>
          <w:szCs w:val="24"/>
        </w:rPr>
        <w:t xml:space="preserve">е </w:t>
      </w:r>
      <w:r w:rsidRPr="007D1C00">
        <w:rPr>
          <w:sz w:val="24"/>
          <w:szCs w:val="24"/>
          <w:lang w:val="en-US"/>
        </w:rPr>
        <w:t>AutoCAD</w:t>
      </w:r>
      <w:r>
        <w:rPr>
          <w:sz w:val="24"/>
          <w:szCs w:val="24"/>
        </w:rPr>
        <w:t>.</w:t>
      </w:r>
    </w:p>
    <w:p w:rsidR="006F3497" w:rsidRDefault="006F3497" w:rsidP="00BD0BC2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Сдать </w:t>
      </w:r>
      <w:r w:rsidRPr="00247AF2">
        <w:rPr>
          <w:sz w:val="24"/>
        </w:rPr>
        <w:t>USB-н</w:t>
      </w:r>
      <w:r w:rsidR="008740DC">
        <w:rPr>
          <w:sz w:val="24"/>
        </w:rPr>
        <w:t xml:space="preserve">акопитель </w:t>
      </w:r>
      <w:r>
        <w:rPr>
          <w:sz w:val="24"/>
        </w:rPr>
        <w:t>Главному эксперту.</w:t>
      </w:r>
    </w:p>
    <w:p w:rsidR="001F20C2" w:rsidRPr="001F20C2" w:rsidRDefault="001F20C2" w:rsidP="001F20C2">
      <w:pPr>
        <w:spacing w:line="360" w:lineRule="auto"/>
        <w:jc w:val="center"/>
        <w:rPr>
          <w:b/>
          <w:color w:val="FF0000"/>
        </w:rPr>
      </w:pPr>
      <w:r w:rsidRPr="001F20C2">
        <w:rPr>
          <w:b/>
          <w:color w:val="FF0000"/>
        </w:rPr>
        <w:t>СТОП</w:t>
      </w:r>
    </w:p>
    <w:p w:rsidR="00D639AE" w:rsidRPr="00D639AE" w:rsidRDefault="00D639AE" w:rsidP="00D320BD">
      <w:pPr>
        <w:spacing w:line="360" w:lineRule="auto"/>
        <w:jc w:val="both"/>
      </w:pPr>
    </w:p>
    <w:p w:rsidR="00D639AE" w:rsidRPr="00247AF2" w:rsidRDefault="00481E2C" w:rsidP="00D320BD">
      <w:pPr>
        <w:spacing w:line="360" w:lineRule="auto"/>
        <w:jc w:val="both"/>
      </w:pPr>
      <w:r w:rsidRPr="00247AF2">
        <w:t>Задание 2.</w:t>
      </w:r>
      <w:r w:rsidR="00D639AE" w:rsidRPr="00247AF2">
        <w:t xml:space="preserve"> </w:t>
      </w:r>
      <w:r w:rsidRPr="00247AF2">
        <w:t>Полевые геодезические работы при выполнении проекта вертикальной планировки.</w:t>
      </w:r>
    </w:p>
    <w:p w:rsidR="001F20C2" w:rsidRPr="00247AF2" w:rsidRDefault="001F20C2" w:rsidP="001F20C2">
      <w:pPr>
        <w:pStyle w:val="a"/>
        <w:numPr>
          <w:ilvl w:val="0"/>
          <w:numId w:val="7"/>
        </w:numPr>
        <w:rPr>
          <w:sz w:val="24"/>
          <w:szCs w:val="24"/>
        </w:rPr>
      </w:pPr>
      <w:r w:rsidRPr="00247AF2">
        <w:rPr>
          <w:sz w:val="24"/>
          <w:szCs w:val="24"/>
        </w:rPr>
        <w:t>Создать на электронном тахеометре проект под номером команды.</w:t>
      </w:r>
    </w:p>
    <w:p w:rsidR="001F20C2" w:rsidRPr="00247AF2" w:rsidRDefault="001F20C2" w:rsidP="001F20C2">
      <w:pPr>
        <w:pStyle w:val="a"/>
        <w:numPr>
          <w:ilvl w:val="0"/>
          <w:numId w:val="7"/>
        </w:numPr>
        <w:rPr>
          <w:sz w:val="24"/>
        </w:rPr>
      </w:pPr>
      <w:r w:rsidRPr="00247AF2">
        <w:rPr>
          <w:sz w:val="24"/>
        </w:rPr>
        <w:t>Импортировать в проект электронного тахеометра текстовый файл с USB-н</w:t>
      </w:r>
      <w:r w:rsidR="00BD4D2C">
        <w:rPr>
          <w:sz w:val="24"/>
        </w:rPr>
        <w:t>акопителя</w:t>
      </w:r>
      <w:r w:rsidRPr="00247AF2">
        <w:rPr>
          <w:sz w:val="24"/>
        </w:rPr>
        <w:t>.</w:t>
      </w:r>
    </w:p>
    <w:p w:rsidR="0086261F" w:rsidRDefault="00D639AE" w:rsidP="00D90F6A">
      <w:pPr>
        <w:pStyle w:val="a6"/>
        <w:numPr>
          <w:ilvl w:val="0"/>
          <w:numId w:val="7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D639AE">
        <w:rPr>
          <w:rFonts w:ascii="Times New Roman" w:hAnsi="Times New Roman"/>
          <w:sz w:val="24"/>
          <w:szCs w:val="24"/>
        </w:rPr>
        <w:t xml:space="preserve">Установить </w:t>
      </w:r>
      <w:r w:rsidR="00BD4D2C">
        <w:rPr>
          <w:rFonts w:ascii="Times New Roman" w:hAnsi="Times New Roman"/>
          <w:sz w:val="24"/>
          <w:szCs w:val="24"/>
        </w:rPr>
        <w:t xml:space="preserve">инструмент </w:t>
      </w:r>
      <w:r w:rsidRPr="00D639AE">
        <w:rPr>
          <w:rFonts w:ascii="Times New Roman" w:hAnsi="Times New Roman"/>
          <w:sz w:val="24"/>
          <w:szCs w:val="24"/>
        </w:rPr>
        <w:t>таким образом, чтобы при выносе проекта в натуру вершины квадратов были в зоне прямой видимости.</w:t>
      </w:r>
    </w:p>
    <w:p w:rsidR="0086261F" w:rsidRPr="0086261F" w:rsidRDefault="00114103" w:rsidP="008456AB">
      <w:pPr>
        <w:pStyle w:val="a6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>Определить к</w:t>
      </w:r>
      <w:r w:rsidR="00D639AE" w:rsidRPr="0086261F">
        <w:rPr>
          <w:rFonts w:ascii="Times New Roman" w:hAnsi="Times New Roman"/>
          <w:sz w:val="24"/>
          <w:szCs w:val="24"/>
        </w:rPr>
        <w:t xml:space="preserve">оординаты станции методом обратной засечки на </w:t>
      </w:r>
      <w:r w:rsidR="00A15FE4">
        <w:rPr>
          <w:rFonts w:ascii="Times New Roman" w:hAnsi="Times New Roman"/>
          <w:sz w:val="24"/>
          <w:szCs w:val="24"/>
        </w:rPr>
        <w:t>три</w:t>
      </w:r>
      <w:r w:rsidR="00D639AE" w:rsidRPr="0086261F">
        <w:rPr>
          <w:rFonts w:ascii="Times New Roman" w:hAnsi="Times New Roman"/>
          <w:sz w:val="24"/>
          <w:szCs w:val="24"/>
        </w:rPr>
        <w:t xml:space="preserve"> </w:t>
      </w:r>
      <w:r w:rsidR="003D1E40" w:rsidRPr="0086261F">
        <w:rPr>
          <w:rFonts w:ascii="Times New Roman" w:hAnsi="Times New Roman"/>
          <w:sz w:val="24"/>
          <w:szCs w:val="24"/>
        </w:rPr>
        <w:t>опорных</w:t>
      </w:r>
      <w:r w:rsidR="00D639AE" w:rsidRPr="0086261F">
        <w:rPr>
          <w:rFonts w:ascii="Times New Roman" w:hAnsi="Times New Roman"/>
          <w:sz w:val="24"/>
          <w:szCs w:val="24"/>
        </w:rPr>
        <w:t xml:space="preserve"> пункта</w:t>
      </w:r>
      <w:r w:rsidR="0086261F">
        <w:rPr>
          <w:rFonts w:ascii="Times New Roman" w:hAnsi="Times New Roman"/>
          <w:sz w:val="24"/>
          <w:szCs w:val="24"/>
        </w:rPr>
        <w:t>.</w:t>
      </w:r>
    </w:p>
    <w:p w:rsidR="00E50E69" w:rsidRPr="00DC1FF8" w:rsidRDefault="00D639AE" w:rsidP="00DC1FF8">
      <w:pPr>
        <w:pStyle w:val="a6"/>
        <w:numPr>
          <w:ilvl w:val="0"/>
          <w:numId w:val="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</w:rPr>
      </w:pPr>
      <w:r w:rsidRPr="0086261F">
        <w:rPr>
          <w:rFonts w:ascii="Times New Roman" w:hAnsi="Times New Roman"/>
          <w:sz w:val="24"/>
        </w:rPr>
        <w:t xml:space="preserve">Используя электронный тахеометр, веху с отражателем, </w:t>
      </w:r>
      <w:r w:rsidR="001A5996">
        <w:rPr>
          <w:rFonts w:ascii="Times New Roman" w:hAnsi="Times New Roman"/>
          <w:sz w:val="24"/>
        </w:rPr>
        <w:t>вынести</w:t>
      </w:r>
      <w:r w:rsidR="00114103">
        <w:rPr>
          <w:rFonts w:ascii="Times New Roman" w:hAnsi="Times New Roman"/>
          <w:sz w:val="24"/>
        </w:rPr>
        <w:t xml:space="preserve"> и за</w:t>
      </w:r>
      <w:r w:rsidRPr="0086261F">
        <w:rPr>
          <w:rFonts w:ascii="Times New Roman" w:hAnsi="Times New Roman"/>
          <w:sz w:val="24"/>
        </w:rPr>
        <w:t>крепить на местности вершины углов квадратов</w:t>
      </w:r>
      <w:r w:rsidR="00DC1FF8">
        <w:rPr>
          <w:rFonts w:ascii="Times New Roman" w:hAnsi="Times New Roman"/>
          <w:sz w:val="24"/>
        </w:rPr>
        <w:t xml:space="preserve"> </w:t>
      </w:r>
      <w:r w:rsidR="001A5996" w:rsidRPr="00DC1FF8">
        <w:rPr>
          <w:rFonts w:ascii="Times New Roman" w:hAnsi="Times New Roman"/>
          <w:sz w:val="24"/>
        </w:rPr>
        <w:t>(</w:t>
      </w:r>
      <w:r w:rsidR="00E50E69" w:rsidRPr="00DC1FF8">
        <w:rPr>
          <w:rFonts w:ascii="Times New Roman" w:hAnsi="Times New Roman"/>
          <w:sz w:val="24"/>
        </w:rPr>
        <w:t>деревянными кольями</w:t>
      </w:r>
      <w:r w:rsidR="001A5996" w:rsidRPr="00DC1FF8">
        <w:rPr>
          <w:rFonts w:ascii="Times New Roman" w:hAnsi="Times New Roman"/>
          <w:sz w:val="24"/>
        </w:rPr>
        <w:t>, забитыми на половину их длины</w:t>
      </w:r>
      <w:r w:rsidR="001173CC" w:rsidRPr="00DC1FF8">
        <w:rPr>
          <w:rFonts w:ascii="Times New Roman" w:hAnsi="Times New Roman"/>
          <w:sz w:val="24"/>
        </w:rPr>
        <w:t>;</w:t>
      </w:r>
      <w:r w:rsidR="001A5996" w:rsidRPr="00DC1FF8">
        <w:rPr>
          <w:rFonts w:ascii="Times New Roman" w:hAnsi="Times New Roman"/>
          <w:sz w:val="24"/>
        </w:rPr>
        <w:t xml:space="preserve"> дюбелями</w:t>
      </w:r>
      <w:r w:rsidR="001173CC" w:rsidRPr="00DC1FF8">
        <w:rPr>
          <w:rFonts w:ascii="Times New Roman" w:hAnsi="Times New Roman"/>
          <w:sz w:val="24"/>
        </w:rPr>
        <w:t>; арматурой;</w:t>
      </w:r>
      <w:r w:rsidR="001A5996" w:rsidRPr="00DC1FF8">
        <w:rPr>
          <w:rFonts w:ascii="Times New Roman" w:hAnsi="Times New Roman"/>
          <w:sz w:val="24"/>
        </w:rPr>
        <w:t xml:space="preserve"> с помощью маркеров и т.д.)</w:t>
      </w:r>
      <w:r w:rsidR="00DC1FF8">
        <w:rPr>
          <w:rFonts w:ascii="Times New Roman" w:hAnsi="Times New Roman"/>
          <w:sz w:val="24"/>
        </w:rPr>
        <w:t>. Измерение</w:t>
      </w:r>
      <w:r w:rsidR="00DC1FF8" w:rsidRPr="00DC1FF8">
        <w:rPr>
          <w:rFonts w:ascii="Times New Roman" w:hAnsi="Times New Roman"/>
          <w:sz w:val="24"/>
        </w:rPr>
        <w:t xml:space="preserve"> всех вершин квадратов необходимо выполнять с сохранением в проект электронного тахеометра с дальнейшем экспортом на USB-накопитель</w:t>
      </w:r>
      <w:r w:rsidR="00DC1FF8">
        <w:rPr>
          <w:rFonts w:ascii="Times New Roman" w:hAnsi="Times New Roman"/>
          <w:sz w:val="24"/>
        </w:rPr>
        <w:t>.</w:t>
      </w:r>
    </w:p>
    <w:p w:rsidR="00481E2C" w:rsidRPr="00D639AE" w:rsidRDefault="00793197" w:rsidP="00D90F6A">
      <w:pPr>
        <w:pStyle w:val="a6"/>
        <w:numPr>
          <w:ilvl w:val="0"/>
          <w:numId w:val="7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481E2C">
        <w:rPr>
          <w:rFonts w:ascii="Times New Roman" w:hAnsi="Times New Roman"/>
          <w:sz w:val="24"/>
          <w:szCs w:val="24"/>
        </w:rPr>
        <w:t>одписать</w:t>
      </w:r>
      <w:r w:rsidR="00D639AE" w:rsidRPr="00D639AE">
        <w:rPr>
          <w:rFonts w:ascii="Times New Roman" w:hAnsi="Times New Roman"/>
          <w:sz w:val="24"/>
          <w:szCs w:val="24"/>
        </w:rPr>
        <w:t xml:space="preserve"> каждую </w:t>
      </w:r>
      <w:r w:rsidR="00481E2C">
        <w:rPr>
          <w:rFonts w:ascii="Times New Roman" w:hAnsi="Times New Roman"/>
          <w:sz w:val="24"/>
          <w:szCs w:val="24"/>
        </w:rPr>
        <w:t>закрепл</w:t>
      </w:r>
      <w:r>
        <w:rPr>
          <w:rFonts w:ascii="Times New Roman" w:hAnsi="Times New Roman"/>
          <w:sz w:val="24"/>
          <w:szCs w:val="24"/>
        </w:rPr>
        <w:t>ё</w:t>
      </w:r>
      <w:r w:rsidR="00481E2C">
        <w:rPr>
          <w:rFonts w:ascii="Times New Roman" w:hAnsi="Times New Roman"/>
          <w:sz w:val="24"/>
          <w:szCs w:val="24"/>
        </w:rPr>
        <w:t xml:space="preserve">нную </w:t>
      </w:r>
      <w:r w:rsidR="00D639AE" w:rsidRPr="00D639AE">
        <w:rPr>
          <w:rFonts w:ascii="Times New Roman" w:hAnsi="Times New Roman"/>
          <w:sz w:val="24"/>
          <w:szCs w:val="24"/>
        </w:rPr>
        <w:t>вершину угла квадрата</w:t>
      </w:r>
      <w:r w:rsidR="00481E2C" w:rsidRPr="00481E2C">
        <w:rPr>
          <w:rFonts w:ascii="Times New Roman" w:hAnsi="Times New Roman"/>
          <w:sz w:val="24"/>
          <w:szCs w:val="24"/>
        </w:rPr>
        <w:t xml:space="preserve"> </w:t>
      </w:r>
      <w:r w:rsidR="00481E2C" w:rsidRPr="00D639AE">
        <w:rPr>
          <w:rFonts w:ascii="Times New Roman" w:hAnsi="Times New Roman"/>
          <w:sz w:val="24"/>
          <w:szCs w:val="24"/>
        </w:rPr>
        <w:t xml:space="preserve">в соответствии с нумерацией на </w:t>
      </w:r>
      <w:r w:rsidR="0086261F" w:rsidRPr="004566B9">
        <w:rPr>
          <w:rFonts w:ascii="Times New Roman" w:hAnsi="Times New Roman"/>
          <w:sz w:val="24"/>
          <w:szCs w:val="24"/>
        </w:rPr>
        <w:t>цифрово</w:t>
      </w:r>
      <w:r w:rsidR="0086261F">
        <w:rPr>
          <w:rFonts w:ascii="Times New Roman" w:hAnsi="Times New Roman"/>
          <w:sz w:val="24"/>
          <w:szCs w:val="24"/>
        </w:rPr>
        <w:t>м</w:t>
      </w:r>
      <w:r w:rsidR="0086261F" w:rsidRPr="004566B9">
        <w:rPr>
          <w:rFonts w:ascii="Times New Roman" w:hAnsi="Times New Roman"/>
          <w:sz w:val="24"/>
          <w:szCs w:val="24"/>
        </w:rPr>
        <w:t xml:space="preserve"> топографическ</w:t>
      </w:r>
      <w:r w:rsidR="0086261F">
        <w:rPr>
          <w:rFonts w:ascii="Times New Roman" w:hAnsi="Times New Roman"/>
          <w:sz w:val="24"/>
          <w:szCs w:val="24"/>
        </w:rPr>
        <w:t>ом</w:t>
      </w:r>
      <w:r w:rsidR="0086261F" w:rsidRPr="004566B9">
        <w:rPr>
          <w:rFonts w:ascii="Times New Roman" w:hAnsi="Times New Roman"/>
          <w:sz w:val="24"/>
          <w:szCs w:val="24"/>
        </w:rPr>
        <w:t xml:space="preserve"> план</w:t>
      </w:r>
      <w:r w:rsidR="0086261F">
        <w:rPr>
          <w:rFonts w:ascii="Times New Roman" w:hAnsi="Times New Roman"/>
          <w:sz w:val="24"/>
          <w:szCs w:val="24"/>
        </w:rPr>
        <w:t>е</w:t>
      </w:r>
      <w:r w:rsidR="00481E2C" w:rsidRPr="00D639AE">
        <w:rPr>
          <w:rFonts w:ascii="Times New Roman" w:hAnsi="Times New Roman"/>
          <w:sz w:val="24"/>
          <w:szCs w:val="24"/>
        </w:rPr>
        <w:t>.</w:t>
      </w:r>
    </w:p>
    <w:p w:rsidR="006F3497" w:rsidRPr="006F3497" w:rsidRDefault="006F3497" w:rsidP="00D90F6A">
      <w:pPr>
        <w:pStyle w:val="a6"/>
        <w:numPr>
          <w:ilvl w:val="0"/>
          <w:numId w:val="6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Сдать </w:t>
      </w:r>
      <w:r w:rsidRPr="006F3497">
        <w:rPr>
          <w:rFonts w:ascii="Times New Roman" w:hAnsi="Times New Roman"/>
          <w:sz w:val="24"/>
          <w:szCs w:val="24"/>
        </w:rPr>
        <w:t>электронн</w:t>
      </w:r>
      <w:r>
        <w:rPr>
          <w:rFonts w:ascii="Times New Roman" w:hAnsi="Times New Roman"/>
          <w:sz w:val="24"/>
          <w:szCs w:val="24"/>
        </w:rPr>
        <w:t>ый</w:t>
      </w:r>
      <w:r w:rsidRPr="006F3497">
        <w:rPr>
          <w:rFonts w:ascii="Times New Roman" w:hAnsi="Times New Roman"/>
          <w:sz w:val="24"/>
          <w:szCs w:val="24"/>
        </w:rPr>
        <w:t xml:space="preserve"> тахеометр и аксессуары экспертам.</w:t>
      </w:r>
    </w:p>
    <w:p w:rsidR="006F3497" w:rsidRPr="006F3497" w:rsidRDefault="006F3497" w:rsidP="006F3497">
      <w:pPr>
        <w:pStyle w:val="a"/>
        <w:numPr>
          <w:ilvl w:val="0"/>
          <w:numId w:val="6"/>
        </w:numPr>
        <w:rPr>
          <w:rFonts w:eastAsia="Calibri"/>
          <w:sz w:val="24"/>
          <w:szCs w:val="24"/>
          <w:lang w:eastAsia="en-US"/>
        </w:rPr>
      </w:pPr>
      <w:r w:rsidRPr="006F3497">
        <w:rPr>
          <w:rFonts w:eastAsia="Calibri"/>
          <w:sz w:val="24"/>
          <w:szCs w:val="24"/>
          <w:lang w:eastAsia="en-US"/>
        </w:rPr>
        <w:lastRenderedPageBreak/>
        <w:t>Сдать USB-н</w:t>
      </w:r>
      <w:r w:rsidR="00F23D12">
        <w:rPr>
          <w:rFonts w:eastAsia="Calibri"/>
          <w:sz w:val="24"/>
          <w:szCs w:val="24"/>
          <w:lang w:eastAsia="en-US"/>
        </w:rPr>
        <w:t>акопитель</w:t>
      </w:r>
      <w:r w:rsidRPr="006F3497">
        <w:rPr>
          <w:rFonts w:eastAsia="Calibri"/>
          <w:sz w:val="24"/>
          <w:szCs w:val="24"/>
          <w:lang w:eastAsia="en-US"/>
        </w:rPr>
        <w:t xml:space="preserve"> Главному эксперту.</w:t>
      </w:r>
    </w:p>
    <w:p w:rsidR="00D639AE" w:rsidRPr="00D639AE" w:rsidRDefault="00D639AE" w:rsidP="00D320BD">
      <w:pPr>
        <w:spacing w:line="360" w:lineRule="auto"/>
        <w:jc w:val="center"/>
        <w:rPr>
          <w:b/>
          <w:color w:val="FF0000"/>
        </w:rPr>
      </w:pPr>
      <w:r w:rsidRPr="00D639AE">
        <w:rPr>
          <w:b/>
          <w:color w:val="FF0000"/>
        </w:rPr>
        <w:t>СТОП</w:t>
      </w:r>
    </w:p>
    <w:p w:rsidR="00D639AE" w:rsidRPr="00D639AE" w:rsidRDefault="00D639AE" w:rsidP="00D320BD">
      <w:pPr>
        <w:spacing w:line="360" w:lineRule="auto"/>
        <w:jc w:val="both"/>
      </w:pPr>
    </w:p>
    <w:p w:rsidR="00D639AE" w:rsidRPr="00CC7288" w:rsidRDefault="00CC7288" w:rsidP="00D320BD">
      <w:pPr>
        <w:spacing w:line="360" w:lineRule="auto"/>
        <w:jc w:val="both"/>
      </w:pPr>
      <w:r w:rsidRPr="00CC7288">
        <w:t xml:space="preserve">Задание </w:t>
      </w:r>
      <w:r w:rsidR="00F15C02">
        <w:t>3</w:t>
      </w:r>
      <w:r w:rsidRPr="00CC7288">
        <w:t>.</w:t>
      </w:r>
      <w:r w:rsidR="00D639AE" w:rsidRPr="00CC7288">
        <w:t xml:space="preserve"> </w:t>
      </w:r>
      <w:r w:rsidRPr="00CC7288">
        <w:rPr>
          <w:szCs w:val="28"/>
        </w:rPr>
        <w:t>Расчет объемов земляных работ в системе КРЕДО ОБЪЕМЫ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Импортировать в ранее созданную на рабочем столе папку </w:t>
      </w:r>
      <w:r w:rsidR="00F62F09">
        <w:rPr>
          <w:rFonts w:ascii="Times New Roman" w:hAnsi="Times New Roman"/>
          <w:sz w:val="24"/>
          <w:szCs w:val="24"/>
        </w:rPr>
        <w:t>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1619A8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A</w:t>
      </w:r>
      <w:r w:rsidR="00F62F09">
        <w:rPr>
          <w:rFonts w:ascii="Times New Roman" w:hAnsi="Times New Roman"/>
          <w:sz w:val="24"/>
          <w:szCs w:val="24"/>
        </w:rPr>
        <w:t xml:space="preserve">» </w:t>
      </w:r>
      <w:r w:rsidRPr="00335E25">
        <w:rPr>
          <w:rFonts w:ascii="Times New Roman" w:hAnsi="Times New Roman"/>
          <w:sz w:val="24"/>
          <w:szCs w:val="24"/>
        </w:rPr>
        <w:t xml:space="preserve">файл с результатами </w:t>
      </w:r>
      <w:r w:rsidR="00B760A6">
        <w:rPr>
          <w:rFonts w:ascii="Times New Roman" w:hAnsi="Times New Roman"/>
          <w:sz w:val="24"/>
          <w:szCs w:val="24"/>
        </w:rPr>
        <w:t>тригонометрического</w:t>
      </w:r>
      <w:r w:rsidRPr="00335E25">
        <w:rPr>
          <w:rFonts w:ascii="Times New Roman" w:hAnsi="Times New Roman"/>
          <w:sz w:val="24"/>
          <w:szCs w:val="24"/>
        </w:rPr>
        <w:t xml:space="preserve"> нивелирования в формате *.</w:t>
      </w:r>
      <w:proofErr w:type="spellStart"/>
      <w:r w:rsidRPr="00335E25">
        <w:rPr>
          <w:rFonts w:ascii="Times New Roman" w:hAnsi="Times New Roman"/>
          <w:sz w:val="24"/>
          <w:szCs w:val="24"/>
        </w:rPr>
        <w:t>txt</w:t>
      </w:r>
      <w:proofErr w:type="spellEnd"/>
      <w:r w:rsidRPr="00335E25">
        <w:rPr>
          <w:rFonts w:ascii="Times New Roman" w:hAnsi="Times New Roman"/>
          <w:sz w:val="24"/>
          <w:szCs w:val="24"/>
        </w:rPr>
        <w:t xml:space="preserve"> (ч</w:t>
      </w:r>
      <w:r w:rsidR="001619A8">
        <w:rPr>
          <w:rFonts w:ascii="Times New Roman" w:hAnsi="Times New Roman"/>
          <w:sz w:val="24"/>
          <w:szCs w:val="24"/>
        </w:rPr>
        <w:t>ё</w:t>
      </w:r>
      <w:r w:rsidRPr="00335E25">
        <w:rPr>
          <w:rFonts w:ascii="Times New Roman" w:hAnsi="Times New Roman"/>
          <w:sz w:val="24"/>
          <w:szCs w:val="24"/>
        </w:rPr>
        <w:t>рные отметки).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Вычислить проектную отметку </w:t>
      </w:r>
      <w:r w:rsidRPr="00114103">
        <w:rPr>
          <w:rFonts w:ascii="Times New Roman" w:hAnsi="Times New Roman"/>
          <w:sz w:val="24"/>
          <w:szCs w:val="24"/>
        </w:rPr>
        <w:t>площадки</w:t>
      </w:r>
      <w:r w:rsidR="00114103" w:rsidRPr="00114103">
        <w:rPr>
          <w:rFonts w:ascii="Times New Roman" w:hAnsi="Times New Roman"/>
          <w:sz w:val="24"/>
          <w:szCs w:val="24"/>
        </w:rPr>
        <w:t xml:space="preserve"> под условием баланса земляных работ (средняя отметка)</w:t>
      </w:r>
      <w:r w:rsidRPr="00114103">
        <w:rPr>
          <w:rFonts w:ascii="Times New Roman" w:hAnsi="Times New Roman"/>
          <w:sz w:val="24"/>
          <w:szCs w:val="24"/>
        </w:rPr>
        <w:t>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 системе КРЕДО ОБЪЕМЫ создать новый пустой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Набор проектов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 xml:space="preserve">. Переименовать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Новый Набор проектов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 xml:space="preserve"> и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Новый проект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 xml:space="preserve"> в номер команды. Слой проекта переименовать в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Рельеф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>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В проект выполнить импорт файла *</w:t>
      </w:r>
      <w:proofErr w:type="spellStart"/>
      <w:r w:rsidRPr="00335E25">
        <w:rPr>
          <w:rFonts w:ascii="Times New Roman" w:hAnsi="Times New Roman"/>
          <w:sz w:val="24"/>
          <w:szCs w:val="24"/>
        </w:rPr>
        <w:t>txt</w:t>
      </w:r>
      <w:proofErr w:type="spellEnd"/>
      <w:r w:rsidRPr="00335E25">
        <w:rPr>
          <w:rFonts w:ascii="Times New Roman" w:hAnsi="Times New Roman"/>
          <w:sz w:val="24"/>
          <w:szCs w:val="24"/>
        </w:rPr>
        <w:t xml:space="preserve"> с фактическими отметками по площадке.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Выполнить построение поверхности.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Создать на одном уровне со слоем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Рельеф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 xml:space="preserve"> слой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Проект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>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 слое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Проект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 xml:space="preserve"> выполнить построение структурной линии по точкам 1, 5, 2</w:t>
      </w:r>
      <w:r w:rsidR="001619A8">
        <w:rPr>
          <w:rFonts w:ascii="Times New Roman" w:hAnsi="Times New Roman"/>
          <w:sz w:val="24"/>
          <w:szCs w:val="24"/>
        </w:rPr>
        <w:t>5</w:t>
      </w:r>
      <w:r w:rsidRPr="00335E25">
        <w:rPr>
          <w:rFonts w:ascii="Times New Roman" w:hAnsi="Times New Roman"/>
          <w:sz w:val="24"/>
          <w:szCs w:val="24"/>
        </w:rPr>
        <w:t xml:space="preserve"> и 2</w:t>
      </w:r>
      <w:r w:rsidR="001619A8">
        <w:rPr>
          <w:rFonts w:ascii="Times New Roman" w:hAnsi="Times New Roman"/>
          <w:sz w:val="24"/>
          <w:szCs w:val="24"/>
        </w:rPr>
        <w:t>1</w:t>
      </w:r>
      <w:r w:rsidRPr="00335E25">
        <w:rPr>
          <w:rFonts w:ascii="Times New Roman" w:hAnsi="Times New Roman"/>
          <w:sz w:val="24"/>
          <w:szCs w:val="24"/>
        </w:rPr>
        <w:t>. Метод определени</w:t>
      </w:r>
      <w:r w:rsidR="001619A8">
        <w:rPr>
          <w:rFonts w:ascii="Times New Roman" w:hAnsi="Times New Roman"/>
          <w:sz w:val="24"/>
          <w:szCs w:val="24"/>
        </w:rPr>
        <w:t>я</w:t>
      </w:r>
      <w:r w:rsidRPr="00335E25">
        <w:rPr>
          <w:rFonts w:ascii="Times New Roman" w:hAnsi="Times New Roman"/>
          <w:sz w:val="24"/>
          <w:szCs w:val="24"/>
        </w:rPr>
        <w:t xml:space="preserve"> е</w:t>
      </w:r>
      <w:r w:rsidR="001619A8">
        <w:rPr>
          <w:rFonts w:ascii="Times New Roman" w:hAnsi="Times New Roman"/>
          <w:sz w:val="24"/>
          <w:szCs w:val="24"/>
        </w:rPr>
        <w:t>ё</w:t>
      </w:r>
      <w:r w:rsidRPr="00335E25">
        <w:rPr>
          <w:rFonts w:ascii="Times New Roman" w:hAnsi="Times New Roman"/>
          <w:sz w:val="24"/>
          <w:szCs w:val="24"/>
        </w:rPr>
        <w:t xml:space="preserve"> высоты выбрать «С постоянной высотой», указав при этом отметку, равную проектной.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Выполнить посторенние поверхности в слое </w:t>
      </w:r>
      <w:r w:rsidR="001619A8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Проект</w:t>
      </w:r>
      <w:r w:rsidR="001619A8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>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Выполните расчет объемов между поверхностями.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В открывшемся окне параметров выполнить следующие настройки:</w:t>
      </w:r>
    </w:p>
    <w:p w:rsidR="00335E25" w:rsidRPr="00335E25" w:rsidRDefault="0059698D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Слой проекта 1</w:t>
      </w:r>
      <w:r w:rsidR="00335E25" w:rsidRPr="00335E25">
        <w:rPr>
          <w:rFonts w:ascii="Times New Roman" w:hAnsi="Times New Roman"/>
          <w:sz w:val="24"/>
          <w:szCs w:val="24"/>
        </w:rPr>
        <w:t xml:space="preserve"> – Рельеф;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Слой проекта 2 – Проект;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Текст объемов – </w:t>
      </w:r>
      <w:r w:rsidR="001619A8">
        <w:rPr>
          <w:rFonts w:ascii="Times New Roman" w:hAnsi="Times New Roman"/>
          <w:sz w:val="24"/>
          <w:szCs w:val="24"/>
        </w:rPr>
        <w:t>н</w:t>
      </w:r>
      <w:r w:rsidRPr="00335E25">
        <w:rPr>
          <w:rFonts w:ascii="Times New Roman" w:hAnsi="Times New Roman"/>
          <w:sz w:val="24"/>
          <w:szCs w:val="24"/>
        </w:rPr>
        <w:t>е создавать;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Имя проекта – Объемы 1;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35E25">
        <w:rPr>
          <w:rFonts w:ascii="Times New Roman" w:hAnsi="Times New Roman"/>
          <w:sz w:val="24"/>
          <w:szCs w:val="24"/>
        </w:rPr>
        <w:t>Min</w:t>
      </w:r>
      <w:proofErr w:type="spellEnd"/>
      <w:r w:rsidRPr="00335E25">
        <w:rPr>
          <w:rFonts w:ascii="Times New Roman" w:hAnsi="Times New Roman"/>
          <w:sz w:val="24"/>
          <w:szCs w:val="24"/>
        </w:rPr>
        <w:t xml:space="preserve"> объем насыпи – 0,0001;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Стиль поверхности – Без отображения;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Заполнение насыпи – нет фона;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Заполнение выемки – нет фона;</w:t>
      </w:r>
    </w:p>
    <w:p w:rsidR="00335E25" w:rsidRPr="00335E25" w:rsidRDefault="00335E25" w:rsidP="00D90F6A">
      <w:pPr>
        <w:pStyle w:val="a6"/>
        <w:numPr>
          <w:ilvl w:val="0"/>
          <w:numId w:val="16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Штриховка выемки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35E25">
        <w:rPr>
          <w:rFonts w:ascii="Times New Roman" w:hAnsi="Times New Roman"/>
          <w:sz w:val="24"/>
          <w:szCs w:val="24"/>
        </w:rPr>
        <w:t>– Угол 45, шаг 2.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>Оформить план земляных работ</w:t>
      </w:r>
      <w:r w:rsidR="008F1259">
        <w:rPr>
          <w:rFonts w:ascii="Times New Roman" w:hAnsi="Times New Roman"/>
          <w:sz w:val="24"/>
          <w:szCs w:val="24"/>
        </w:rPr>
        <w:t>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 узлах сетки необходимо наличие только проектных, </w:t>
      </w:r>
      <w:r w:rsidR="00114103">
        <w:rPr>
          <w:rFonts w:ascii="Times New Roman" w:hAnsi="Times New Roman"/>
          <w:sz w:val="24"/>
          <w:szCs w:val="24"/>
        </w:rPr>
        <w:t>ч</w:t>
      </w:r>
      <w:r w:rsidR="008F1259">
        <w:rPr>
          <w:rFonts w:ascii="Times New Roman" w:hAnsi="Times New Roman"/>
          <w:sz w:val="24"/>
          <w:szCs w:val="24"/>
        </w:rPr>
        <w:t>ё</w:t>
      </w:r>
      <w:r w:rsidR="00114103">
        <w:rPr>
          <w:rFonts w:ascii="Times New Roman" w:hAnsi="Times New Roman"/>
          <w:sz w:val="24"/>
          <w:szCs w:val="24"/>
        </w:rPr>
        <w:t xml:space="preserve">рных </w:t>
      </w:r>
      <w:r w:rsidRPr="00335E25">
        <w:rPr>
          <w:rFonts w:ascii="Times New Roman" w:hAnsi="Times New Roman"/>
          <w:sz w:val="24"/>
          <w:szCs w:val="24"/>
        </w:rPr>
        <w:t>и рабочих отметок. В квадратах – объемы работ.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lastRenderedPageBreak/>
        <w:t>Составить «Ведомость объемов по сетке» и сохранить е</w:t>
      </w:r>
      <w:r w:rsidR="008F1259">
        <w:rPr>
          <w:rFonts w:ascii="Times New Roman" w:hAnsi="Times New Roman"/>
          <w:sz w:val="24"/>
          <w:szCs w:val="24"/>
        </w:rPr>
        <w:t>ё</w:t>
      </w:r>
      <w:r w:rsidRPr="00335E25">
        <w:rPr>
          <w:rFonts w:ascii="Times New Roman" w:hAnsi="Times New Roman"/>
          <w:sz w:val="24"/>
          <w:szCs w:val="24"/>
        </w:rPr>
        <w:t xml:space="preserve"> в формате RTF </w:t>
      </w:r>
      <w:r w:rsidR="008F1259">
        <w:rPr>
          <w:rFonts w:ascii="Times New Roman" w:hAnsi="Times New Roman"/>
          <w:sz w:val="24"/>
          <w:szCs w:val="24"/>
        </w:rPr>
        <w:t>под</w:t>
      </w:r>
      <w:r w:rsidRPr="00335E25">
        <w:rPr>
          <w:rFonts w:ascii="Times New Roman" w:hAnsi="Times New Roman"/>
          <w:sz w:val="24"/>
          <w:szCs w:val="24"/>
        </w:rPr>
        <w:t xml:space="preserve"> именем команды в папке</w:t>
      </w:r>
      <w:r w:rsidR="00F62F09">
        <w:rPr>
          <w:rFonts w:ascii="Times New Roman" w:hAnsi="Times New Roman"/>
          <w:sz w:val="24"/>
          <w:szCs w:val="24"/>
        </w:rPr>
        <w:t xml:space="preserve"> 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8F1259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A</w:t>
      </w:r>
      <w:r w:rsidR="00F62F09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>.</w:t>
      </w:r>
    </w:p>
    <w:p w:rsidR="00335E25" w:rsidRP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 системе </w:t>
      </w:r>
      <w:r w:rsidR="009B30F9" w:rsidRPr="00CC7288">
        <w:rPr>
          <w:rFonts w:ascii="Times New Roman" w:hAnsi="Times New Roman"/>
          <w:sz w:val="24"/>
          <w:szCs w:val="24"/>
        </w:rPr>
        <w:t>КРЕДО</w:t>
      </w:r>
      <w:r w:rsidRPr="00335E25">
        <w:rPr>
          <w:rFonts w:ascii="Times New Roman" w:hAnsi="Times New Roman"/>
          <w:sz w:val="24"/>
          <w:szCs w:val="24"/>
        </w:rPr>
        <w:t xml:space="preserve"> ОБЪЕМЫ сформировать черт</w:t>
      </w:r>
      <w:r w:rsidR="008F1259">
        <w:rPr>
          <w:rFonts w:ascii="Times New Roman" w:hAnsi="Times New Roman"/>
          <w:sz w:val="24"/>
          <w:szCs w:val="24"/>
        </w:rPr>
        <w:t>ё</w:t>
      </w:r>
      <w:r w:rsidRPr="00335E25">
        <w:rPr>
          <w:rFonts w:ascii="Times New Roman" w:hAnsi="Times New Roman"/>
          <w:sz w:val="24"/>
          <w:szCs w:val="24"/>
        </w:rPr>
        <w:t>ж плана в масштабе 1:100, использовав один из шаблонов из поставляемой библиотеки шаблонов чертежей.</w:t>
      </w:r>
    </w:p>
    <w:p w:rsidR="00335E25" w:rsidRDefault="00335E25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35E25">
        <w:rPr>
          <w:rFonts w:ascii="Times New Roman" w:hAnsi="Times New Roman"/>
          <w:sz w:val="24"/>
          <w:szCs w:val="24"/>
        </w:rPr>
        <w:t xml:space="preserve">В </w:t>
      </w:r>
      <w:r w:rsidR="008F1259">
        <w:rPr>
          <w:rFonts w:ascii="Times New Roman" w:hAnsi="Times New Roman"/>
          <w:sz w:val="24"/>
          <w:szCs w:val="24"/>
        </w:rPr>
        <w:t>«</w:t>
      </w:r>
      <w:r w:rsidRPr="00335E25">
        <w:rPr>
          <w:rFonts w:ascii="Times New Roman" w:hAnsi="Times New Roman"/>
          <w:sz w:val="24"/>
          <w:szCs w:val="24"/>
        </w:rPr>
        <w:t>Черт</w:t>
      </w:r>
      <w:r w:rsidR="008F1259">
        <w:rPr>
          <w:rFonts w:ascii="Times New Roman" w:hAnsi="Times New Roman"/>
          <w:sz w:val="24"/>
          <w:szCs w:val="24"/>
        </w:rPr>
        <w:t>ё</w:t>
      </w:r>
      <w:r w:rsidRPr="00335E25">
        <w:rPr>
          <w:rFonts w:ascii="Times New Roman" w:hAnsi="Times New Roman"/>
          <w:sz w:val="24"/>
          <w:szCs w:val="24"/>
        </w:rPr>
        <w:t>жной модели</w:t>
      </w:r>
      <w:r w:rsidR="008F1259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 xml:space="preserve"> отредактировать черт</w:t>
      </w:r>
      <w:r w:rsidR="008F1259">
        <w:rPr>
          <w:rFonts w:ascii="Times New Roman" w:hAnsi="Times New Roman"/>
          <w:sz w:val="24"/>
          <w:szCs w:val="24"/>
        </w:rPr>
        <w:t>ё</w:t>
      </w:r>
      <w:r w:rsidRPr="00335E25">
        <w:rPr>
          <w:rFonts w:ascii="Times New Roman" w:hAnsi="Times New Roman"/>
          <w:sz w:val="24"/>
          <w:szCs w:val="24"/>
        </w:rPr>
        <w:t>ж, дополнить его ведомостью и сохранить</w:t>
      </w:r>
      <w:r w:rsidR="00F62F09">
        <w:rPr>
          <w:rFonts w:ascii="Times New Roman" w:hAnsi="Times New Roman"/>
          <w:sz w:val="24"/>
          <w:szCs w:val="24"/>
        </w:rPr>
        <w:t xml:space="preserve"> в формате </w:t>
      </w:r>
      <w:r w:rsidR="00F62F09">
        <w:rPr>
          <w:rFonts w:ascii="Times New Roman" w:hAnsi="Times New Roman"/>
          <w:sz w:val="24"/>
          <w:szCs w:val="24"/>
          <w:lang w:val="en-US"/>
        </w:rPr>
        <w:t>PDF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 w:rsidRPr="00335E25">
        <w:rPr>
          <w:rFonts w:ascii="Times New Roman" w:hAnsi="Times New Roman"/>
          <w:sz w:val="24"/>
          <w:szCs w:val="24"/>
        </w:rPr>
        <w:t>в папке</w:t>
      </w:r>
      <w:r w:rsidR="00F62F09">
        <w:rPr>
          <w:rFonts w:ascii="Times New Roman" w:hAnsi="Times New Roman"/>
          <w:sz w:val="24"/>
          <w:szCs w:val="24"/>
        </w:rPr>
        <w:t xml:space="preserve"> 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8F1259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A</w:t>
      </w:r>
      <w:r w:rsidR="00F62F09">
        <w:rPr>
          <w:rFonts w:ascii="Times New Roman" w:hAnsi="Times New Roman"/>
          <w:sz w:val="24"/>
          <w:szCs w:val="24"/>
        </w:rPr>
        <w:t>»</w:t>
      </w:r>
      <w:r w:rsidRPr="00335E25">
        <w:rPr>
          <w:rFonts w:ascii="Times New Roman" w:hAnsi="Times New Roman"/>
          <w:sz w:val="24"/>
          <w:szCs w:val="24"/>
        </w:rPr>
        <w:t>.</w:t>
      </w:r>
    </w:p>
    <w:p w:rsidR="00A96B06" w:rsidRPr="00335E25" w:rsidRDefault="00A96B06" w:rsidP="00D90F6A">
      <w:pPr>
        <w:pStyle w:val="a6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Закрыть программу </w:t>
      </w:r>
      <w:r w:rsidR="009B30F9" w:rsidRPr="00CC7288">
        <w:rPr>
          <w:rFonts w:ascii="Times New Roman" w:hAnsi="Times New Roman"/>
          <w:sz w:val="24"/>
          <w:szCs w:val="24"/>
        </w:rPr>
        <w:t>КРЕДО</w:t>
      </w:r>
      <w:r w:rsidRPr="00335E25">
        <w:rPr>
          <w:rFonts w:ascii="Times New Roman" w:hAnsi="Times New Roman"/>
          <w:sz w:val="24"/>
          <w:szCs w:val="24"/>
        </w:rPr>
        <w:t xml:space="preserve"> ОБЪЕМЫ</w:t>
      </w:r>
      <w:r>
        <w:rPr>
          <w:rFonts w:ascii="Times New Roman" w:hAnsi="Times New Roman"/>
          <w:sz w:val="24"/>
          <w:szCs w:val="24"/>
        </w:rPr>
        <w:t>.</w:t>
      </w:r>
    </w:p>
    <w:p w:rsidR="00D639AE" w:rsidRDefault="00D639AE" w:rsidP="00CC7288">
      <w:pPr>
        <w:spacing w:line="360" w:lineRule="auto"/>
        <w:jc w:val="center"/>
        <w:rPr>
          <w:b/>
          <w:color w:val="FF0000"/>
        </w:rPr>
      </w:pPr>
      <w:r w:rsidRPr="00CC7288">
        <w:rPr>
          <w:b/>
          <w:color w:val="FF0000"/>
        </w:rPr>
        <w:t>СТОП</w:t>
      </w:r>
    </w:p>
    <w:p w:rsidR="00CC7288" w:rsidRPr="00CC7288" w:rsidRDefault="00CC7288" w:rsidP="00CC7288">
      <w:pPr>
        <w:spacing w:line="360" w:lineRule="auto"/>
        <w:jc w:val="center"/>
        <w:rPr>
          <w:b/>
          <w:color w:val="FF0000"/>
        </w:rPr>
      </w:pPr>
    </w:p>
    <w:p w:rsidR="00CC7288" w:rsidRPr="00F77AFB" w:rsidRDefault="00CC7288" w:rsidP="00CC7288">
      <w:pPr>
        <w:spacing w:line="360" w:lineRule="auto"/>
        <w:jc w:val="both"/>
        <w:rPr>
          <w:b/>
          <w:caps/>
          <w:szCs w:val="28"/>
        </w:rPr>
      </w:pPr>
      <w:r w:rsidRPr="00606439">
        <w:rPr>
          <w:b/>
          <w:caps/>
          <w:szCs w:val="28"/>
        </w:rPr>
        <w:t>Модуль «</w:t>
      </w:r>
      <w:r>
        <w:rPr>
          <w:b/>
          <w:caps/>
          <w:szCs w:val="28"/>
        </w:rPr>
        <w:t>В</w:t>
      </w:r>
      <w:r w:rsidRPr="00606439">
        <w:rPr>
          <w:b/>
          <w:caps/>
          <w:szCs w:val="28"/>
        </w:rPr>
        <w:t>»</w:t>
      </w:r>
      <w:r w:rsidRPr="00606439">
        <w:rPr>
          <w:b/>
          <w:caps/>
        </w:rPr>
        <w:t>:</w:t>
      </w:r>
      <w:r w:rsidRPr="00606439">
        <w:rPr>
          <w:b/>
          <w:caps/>
          <w:szCs w:val="28"/>
        </w:rPr>
        <w:t xml:space="preserve"> Обработка материалов инженерно-геодезических изысканий в офисном программном обеспечении</w:t>
      </w:r>
    </w:p>
    <w:p w:rsidR="00CC7288" w:rsidRPr="009E78D5" w:rsidRDefault="00CC7288" w:rsidP="00CC7288">
      <w:pPr>
        <w:spacing w:line="360" w:lineRule="auto"/>
        <w:jc w:val="both"/>
        <w:rPr>
          <w:rFonts w:eastAsia="Calibri"/>
          <w:lang w:eastAsia="en-US"/>
        </w:rPr>
      </w:pPr>
      <w:r w:rsidRPr="009E78D5">
        <w:rPr>
          <w:rFonts w:eastAsia="Calibri"/>
          <w:lang w:eastAsia="en-US"/>
        </w:rPr>
        <w:t>Задание1. Обработка полевых измерений</w:t>
      </w:r>
    </w:p>
    <w:p w:rsidR="00A96B06" w:rsidRPr="00A96B06" w:rsidRDefault="00A96B06" w:rsidP="00D90F6A">
      <w:pPr>
        <w:pStyle w:val="a6"/>
        <w:numPr>
          <w:ilvl w:val="0"/>
          <w:numId w:val="10"/>
        </w:numPr>
        <w:spacing w:after="0" w:line="36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Открыть программу </w:t>
      </w:r>
      <w:r w:rsidRPr="00CC7288">
        <w:rPr>
          <w:rFonts w:ascii="Times New Roman" w:hAnsi="Times New Roman"/>
          <w:sz w:val="24"/>
          <w:szCs w:val="24"/>
        </w:rPr>
        <w:t>КРЕДО ТОПОГРАФ</w:t>
      </w:r>
      <w:r>
        <w:rPr>
          <w:rFonts w:ascii="Times New Roman" w:hAnsi="Times New Roman"/>
          <w:sz w:val="24"/>
          <w:szCs w:val="24"/>
        </w:rPr>
        <w:t>.</w:t>
      </w:r>
    </w:p>
    <w:p w:rsidR="00CC7288" w:rsidRPr="00CC7288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C7288">
        <w:rPr>
          <w:rFonts w:ascii="Times New Roman" w:hAnsi="Times New Roman"/>
          <w:sz w:val="24"/>
          <w:szCs w:val="24"/>
        </w:rPr>
        <w:t xml:space="preserve">В программе КРЕДО ТОПОГРАФ </w:t>
      </w:r>
      <w:r w:rsidRPr="00CC7288">
        <w:rPr>
          <w:rFonts w:ascii="Times New Roman" w:eastAsia="Times New Roman" w:hAnsi="Times New Roman"/>
          <w:sz w:val="24"/>
          <w:szCs w:val="24"/>
          <w:lang w:eastAsia="ru-RU"/>
        </w:rPr>
        <w:t>создать новый проект под номером команды и сохранить его на рабочем столе</w:t>
      </w:r>
      <w:r w:rsidR="00F62F09" w:rsidRPr="00F62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2F09">
        <w:rPr>
          <w:rFonts w:ascii="Times New Roman" w:eastAsia="Times New Roman" w:hAnsi="Times New Roman"/>
          <w:sz w:val="24"/>
          <w:szCs w:val="24"/>
          <w:lang w:eastAsia="ru-RU"/>
        </w:rPr>
        <w:t xml:space="preserve">в папке </w:t>
      </w:r>
      <w:r w:rsidR="00F62F09">
        <w:rPr>
          <w:rFonts w:ascii="Times New Roman" w:hAnsi="Times New Roman"/>
          <w:sz w:val="24"/>
          <w:szCs w:val="24"/>
        </w:rPr>
        <w:t>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E951EF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B</w:t>
      </w:r>
      <w:r w:rsidR="00F62F09">
        <w:rPr>
          <w:rFonts w:ascii="Times New Roman" w:hAnsi="Times New Roman"/>
          <w:sz w:val="24"/>
          <w:szCs w:val="24"/>
        </w:rPr>
        <w:t>»</w:t>
      </w:r>
      <w:r w:rsidRPr="00CC7288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Импортировать в проект «Измерения» файл тахеометра </w:t>
      </w:r>
      <w:r w:rsidRPr="00F15C02">
        <w:rPr>
          <w:rFonts w:ascii="Times New Roman" w:hAnsi="Times New Roman"/>
          <w:sz w:val="24"/>
          <w:szCs w:val="24"/>
          <w:lang w:val="en-US"/>
        </w:rPr>
        <w:t>Nikon</w:t>
      </w:r>
      <w:r w:rsidRPr="009E78D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9E78D5">
        <w:rPr>
          <w:rFonts w:ascii="Times New Roman" w:hAnsi="Times New Roman"/>
          <w:sz w:val="24"/>
          <w:szCs w:val="24"/>
        </w:rPr>
        <w:t>izm_ПВО</w:t>
      </w:r>
      <w:proofErr w:type="spellEnd"/>
      <w:r w:rsidRPr="009E78D5">
        <w:rPr>
          <w:rFonts w:ascii="Times New Roman" w:hAnsi="Times New Roman"/>
          <w:sz w:val="24"/>
          <w:szCs w:val="24"/>
        </w:rPr>
        <w:t>*</w:t>
      </w:r>
      <w:proofErr w:type="spellStart"/>
      <w:r w:rsidRPr="009E78D5">
        <w:rPr>
          <w:rFonts w:ascii="Times New Roman" w:hAnsi="Times New Roman"/>
          <w:sz w:val="24"/>
          <w:szCs w:val="24"/>
        </w:rPr>
        <w:t>rdf</w:t>
      </w:r>
      <w:proofErr w:type="spellEnd"/>
      <w:r w:rsidRPr="009E78D5">
        <w:rPr>
          <w:rFonts w:ascii="Times New Roman" w:hAnsi="Times New Roman"/>
          <w:sz w:val="24"/>
          <w:szCs w:val="24"/>
        </w:rPr>
        <w:t>)</w:t>
      </w:r>
      <w:r w:rsidR="00F62F09">
        <w:rPr>
          <w:rFonts w:ascii="Times New Roman" w:hAnsi="Times New Roman"/>
          <w:sz w:val="24"/>
          <w:szCs w:val="24"/>
        </w:rPr>
        <w:t xml:space="preserve"> из</w:t>
      </w:r>
      <w:r w:rsidR="00E951EF" w:rsidRPr="00E951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2F09">
        <w:rPr>
          <w:rFonts w:ascii="Times New Roman" w:eastAsia="Times New Roman" w:hAnsi="Times New Roman"/>
          <w:sz w:val="24"/>
          <w:szCs w:val="24"/>
          <w:lang w:eastAsia="ru-RU"/>
        </w:rPr>
        <w:t xml:space="preserve">папки </w:t>
      </w:r>
      <w:r w:rsidR="00F62F09">
        <w:rPr>
          <w:rFonts w:ascii="Times New Roman" w:hAnsi="Times New Roman"/>
          <w:sz w:val="24"/>
          <w:szCs w:val="24"/>
        </w:rPr>
        <w:t>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E951EF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B</w:t>
      </w:r>
      <w:r w:rsidR="00F62F09">
        <w:rPr>
          <w:rFonts w:ascii="Times New Roman" w:hAnsi="Times New Roman"/>
          <w:sz w:val="24"/>
          <w:szCs w:val="24"/>
        </w:rPr>
        <w:t>»</w:t>
      </w:r>
      <w:r w:rsidRPr="009E78D5">
        <w:rPr>
          <w:rFonts w:ascii="Times New Roman" w:hAnsi="Times New Roman"/>
          <w:sz w:val="24"/>
          <w:szCs w:val="24"/>
        </w:rPr>
        <w:t xml:space="preserve">. 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Назначить проекту следующие свойства:</w:t>
      </w:r>
    </w:p>
    <w:p w:rsidR="00CC7288" w:rsidRPr="009E78D5" w:rsidRDefault="00CC7288" w:rsidP="00D90F6A">
      <w:pPr>
        <w:pStyle w:val="a6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масштаб съемки 1:500;</w:t>
      </w:r>
    </w:p>
    <w:p w:rsidR="00CC7288" w:rsidRPr="009E78D5" w:rsidRDefault="00CC7288" w:rsidP="00D90F6A">
      <w:pPr>
        <w:pStyle w:val="a6"/>
        <w:numPr>
          <w:ilvl w:val="0"/>
          <w:numId w:val="12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точность плановых измерений – «Теодолитный ход и </w:t>
      </w:r>
      <w:proofErr w:type="spellStart"/>
      <w:r w:rsidRPr="009E78D5">
        <w:rPr>
          <w:rFonts w:ascii="Times New Roman" w:hAnsi="Times New Roman"/>
          <w:sz w:val="24"/>
          <w:szCs w:val="24"/>
        </w:rPr>
        <w:t>микротриангуляция</w:t>
      </w:r>
      <w:proofErr w:type="spellEnd"/>
      <w:r w:rsidRPr="009E78D5">
        <w:rPr>
          <w:rFonts w:ascii="Times New Roman" w:hAnsi="Times New Roman"/>
          <w:sz w:val="24"/>
          <w:szCs w:val="24"/>
        </w:rPr>
        <w:t xml:space="preserve"> (1.0')», по высоте – </w:t>
      </w:r>
      <w:proofErr w:type="spellStart"/>
      <w:r w:rsidRPr="009E78D5">
        <w:rPr>
          <w:rFonts w:ascii="Times New Roman" w:hAnsi="Times New Roman"/>
          <w:sz w:val="24"/>
          <w:szCs w:val="24"/>
        </w:rPr>
        <w:t>Триг</w:t>
      </w:r>
      <w:proofErr w:type="spellEnd"/>
      <w:r w:rsidRPr="009E78D5">
        <w:rPr>
          <w:rFonts w:ascii="Times New Roman" w:hAnsi="Times New Roman"/>
          <w:sz w:val="24"/>
          <w:szCs w:val="24"/>
        </w:rPr>
        <w:t>. нив. CD;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Выполнить уравнивания измерений. 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>Сформировать ведомости, сохранить их на рабочем столе</w:t>
      </w:r>
      <w:r w:rsidR="00E951EF" w:rsidRPr="00E951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951EF">
        <w:rPr>
          <w:rFonts w:ascii="Times New Roman" w:eastAsia="Times New Roman" w:hAnsi="Times New Roman"/>
          <w:sz w:val="24"/>
          <w:szCs w:val="24"/>
          <w:lang w:eastAsia="ru-RU"/>
        </w:rPr>
        <w:t xml:space="preserve">в папке </w:t>
      </w:r>
      <w:r w:rsidR="00E951EF">
        <w:rPr>
          <w:rFonts w:ascii="Times New Roman" w:hAnsi="Times New Roman"/>
          <w:sz w:val="24"/>
          <w:szCs w:val="24"/>
        </w:rPr>
        <w:t>«</w:t>
      </w:r>
      <w:r w:rsidR="00E951EF">
        <w:rPr>
          <w:rFonts w:ascii="Times New Roman" w:hAnsi="Times New Roman"/>
          <w:sz w:val="24"/>
          <w:szCs w:val="24"/>
          <w:lang w:val="en-US"/>
        </w:rPr>
        <w:t>Module</w:t>
      </w:r>
      <w:r w:rsidR="00E951EF" w:rsidRPr="00F62F09">
        <w:rPr>
          <w:rFonts w:ascii="Times New Roman" w:hAnsi="Times New Roman"/>
          <w:sz w:val="24"/>
          <w:szCs w:val="24"/>
        </w:rPr>
        <w:t xml:space="preserve"> </w:t>
      </w:r>
      <w:r w:rsidR="00E951EF">
        <w:rPr>
          <w:rFonts w:ascii="Times New Roman" w:hAnsi="Times New Roman"/>
          <w:sz w:val="24"/>
          <w:szCs w:val="24"/>
          <w:lang w:val="en-US"/>
        </w:rPr>
        <w:t>B</w:t>
      </w:r>
      <w:r w:rsidR="00E951EF">
        <w:rPr>
          <w:rFonts w:ascii="Times New Roman" w:hAnsi="Times New Roman"/>
          <w:sz w:val="24"/>
          <w:szCs w:val="24"/>
        </w:rPr>
        <w:t>»</w:t>
      </w:r>
      <w:r w:rsidR="00E951E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>под номером команды и</w:t>
      </w:r>
      <w:r w:rsidR="00E951EF">
        <w:rPr>
          <w:rFonts w:ascii="Times New Roman" w:eastAsia="Times New Roman" w:hAnsi="Times New Roman"/>
          <w:sz w:val="24"/>
          <w:szCs w:val="24"/>
          <w:lang w:eastAsia="ru-RU"/>
        </w:rPr>
        <w:t xml:space="preserve"> один раз 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>вывести на печать:</w:t>
      </w:r>
    </w:p>
    <w:p w:rsidR="00CC7288" w:rsidRPr="009E78D5" w:rsidRDefault="00E951EF" w:rsidP="00D90F6A">
      <w:pPr>
        <w:pStyle w:val="a6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</w:t>
      </w:r>
      <w:r w:rsidR="00CC7288" w:rsidRPr="009E78D5">
        <w:rPr>
          <w:rFonts w:ascii="Times New Roman" w:hAnsi="Times New Roman"/>
          <w:sz w:val="24"/>
          <w:szCs w:val="24"/>
        </w:rPr>
        <w:t>арактеристики теодолитных ходов;</w:t>
      </w:r>
    </w:p>
    <w:p w:rsidR="00CC7288" w:rsidRPr="009E78D5" w:rsidRDefault="00E951EF" w:rsidP="00D90F6A">
      <w:pPr>
        <w:pStyle w:val="a6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CC7288" w:rsidRPr="009E78D5">
        <w:rPr>
          <w:rFonts w:ascii="Times New Roman" w:hAnsi="Times New Roman"/>
          <w:sz w:val="24"/>
          <w:szCs w:val="24"/>
        </w:rPr>
        <w:t>ценки точности положения пунктов;</w:t>
      </w:r>
    </w:p>
    <w:p w:rsidR="00CC7288" w:rsidRPr="009E78D5" w:rsidRDefault="00E951EF" w:rsidP="00D90F6A">
      <w:pPr>
        <w:pStyle w:val="a6"/>
        <w:numPr>
          <w:ilvl w:val="0"/>
          <w:numId w:val="13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</w:t>
      </w:r>
      <w:r w:rsidR="00CC7288" w:rsidRPr="009E78D5">
        <w:rPr>
          <w:rFonts w:ascii="Times New Roman" w:hAnsi="Times New Roman"/>
          <w:sz w:val="24"/>
          <w:szCs w:val="24"/>
        </w:rPr>
        <w:t>арактеристики ходов тригонометрического нивелирования.</w:t>
      </w:r>
    </w:p>
    <w:p w:rsidR="00CC7288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Выполнить экспорт проекта в План генеральный. Дать имя проекту – «Площадка». </w:t>
      </w:r>
    </w:p>
    <w:p w:rsidR="00CC7288" w:rsidRDefault="00CC7288" w:rsidP="00CC7288">
      <w:pPr>
        <w:spacing w:line="360" w:lineRule="auto"/>
        <w:rPr>
          <w:rFonts w:eastAsia="Calibri"/>
          <w:lang w:eastAsia="en-US"/>
        </w:rPr>
      </w:pPr>
      <w:r w:rsidRPr="009E78D5">
        <w:rPr>
          <w:rFonts w:eastAsia="Calibri"/>
          <w:lang w:eastAsia="en-US"/>
        </w:rPr>
        <w:t>Задание 2. Импорт растра и его привязка</w:t>
      </w:r>
    </w:p>
    <w:p w:rsidR="00924F52" w:rsidRPr="00924F52" w:rsidRDefault="00924F52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одном уровне с проектом «Площадка» создайте проект типа «План генеральный» с именем «Растр».</w:t>
      </w:r>
    </w:p>
    <w:p w:rsidR="00CC7288" w:rsidRPr="00F62F09" w:rsidRDefault="00CC7288" w:rsidP="00F62F09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lastRenderedPageBreak/>
        <w:t xml:space="preserve">В проект «Площадка» выполнить импорт растровой подложки </w:t>
      </w:r>
      <w:r w:rsidR="00F62F09">
        <w:rPr>
          <w:rFonts w:ascii="Times New Roman" w:hAnsi="Times New Roman"/>
          <w:sz w:val="24"/>
          <w:szCs w:val="24"/>
        </w:rPr>
        <w:t>«</w:t>
      </w:r>
      <w:proofErr w:type="spellStart"/>
      <w:r w:rsidRPr="009E78D5">
        <w:rPr>
          <w:rFonts w:ascii="Times New Roman" w:hAnsi="Times New Roman"/>
          <w:sz w:val="24"/>
          <w:szCs w:val="24"/>
        </w:rPr>
        <w:t>Растр_объект</w:t>
      </w:r>
      <w:proofErr w:type="spellEnd"/>
      <w:r w:rsidR="00F62F09">
        <w:rPr>
          <w:rFonts w:ascii="Times New Roman" w:hAnsi="Times New Roman"/>
          <w:sz w:val="24"/>
          <w:szCs w:val="24"/>
        </w:rPr>
        <w:t>» из</w:t>
      </w:r>
      <w:r w:rsidR="00E951EF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eastAsia="Times New Roman" w:hAnsi="Times New Roman"/>
          <w:sz w:val="24"/>
          <w:szCs w:val="24"/>
          <w:lang w:eastAsia="ru-RU"/>
        </w:rPr>
        <w:t xml:space="preserve">папки </w:t>
      </w:r>
      <w:r w:rsidR="00F62F09">
        <w:rPr>
          <w:rFonts w:ascii="Times New Roman" w:hAnsi="Times New Roman"/>
          <w:sz w:val="24"/>
          <w:szCs w:val="24"/>
        </w:rPr>
        <w:t>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E951EF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B</w:t>
      </w:r>
      <w:r w:rsidR="00F62F09">
        <w:rPr>
          <w:rFonts w:ascii="Times New Roman" w:hAnsi="Times New Roman"/>
          <w:sz w:val="24"/>
          <w:szCs w:val="24"/>
        </w:rPr>
        <w:t>»</w:t>
      </w:r>
      <w:r w:rsidR="00F62F09" w:rsidRPr="009E78D5">
        <w:rPr>
          <w:rFonts w:ascii="Times New Roman" w:hAnsi="Times New Roman"/>
          <w:sz w:val="24"/>
          <w:szCs w:val="24"/>
        </w:rPr>
        <w:t xml:space="preserve">. 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Выполнить привязку и трансформирование растра.</w:t>
      </w:r>
    </w:p>
    <w:p w:rsidR="00CC7288" w:rsidRPr="009E78D5" w:rsidRDefault="00CC7288" w:rsidP="00CC7288">
      <w:pPr>
        <w:pStyle w:val="a6"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</w:p>
    <w:p w:rsidR="00CC7288" w:rsidRPr="009E78D5" w:rsidRDefault="00CC7288" w:rsidP="00CC7288">
      <w:pPr>
        <w:spacing w:line="360" w:lineRule="auto"/>
        <w:rPr>
          <w:rFonts w:eastAsia="Calibri"/>
          <w:lang w:eastAsia="en-US"/>
        </w:rPr>
      </w:pPr>
      <w:r w:rsidRPr="009E78D5">
        <w:rPr>
          <w:rFonts w:eastAsia="Calibri"/>
          <w:lang w:eastAsia="en-US"/>
        </w:rPr>
        <w:t xml:space="preserve">Задание 3. Проектирование площадки 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Используя команды меню </w:t>
      </w:r>
      <w:r w:rsidR="00E951EF">
        <w:rPr>
          <w:rFonts w:ascii="Times New Roman" w:hAnsi="Times New Roman"/>
          <w:sz w:val="24"/>
          <w:szCs w:val="24"/>
        </w:rPr>
        <w:t>«</w:t>
      </w:r>
      <w:r w:rsidRPr="009E78D5">
        <w:rPr>
          <w:rFonts w:ascii="Times New Roman" w:hAnsi="Times New Roman"/>
          <w:sz w:val="24"/>
          <w:szCs w:val="24"/>
        </w:rPr>
        <w:t>Построение/Объект</w:t>
      </w:r>
      <w:r w:rsidR="00E951EF">
        <w:rPr>
          <w:rFonts w:ascii="Times New Roman" w:hAnsi="Times New Roman"/>
          <w:sz w:val="24"/>
          <w:szCs w:val="24"/>
        </w:rPr>
        <w:t>»</w:t>
      </w:r>
      <w:r w:rsidRPr="009E78D5">
        <w:rPr>
          <w:rFonts w:ascii="Times New Roman" w:hAnsi="Times New Roman"/>
          <w:sz w:val="24"/>
          <w:szCs w:val="24"/>
        </w:rPr>
        <w:t xml:space="preserve"> по контуру с уч</w:t>
      </w:r>
      <w:r w:rsidR="00E951EF">
        <w:rPr>
          <w:rFonts w:ascii="Times New Roman" w:hAnsi="Times New Roman"/>
          <w:sz w:val="24"/>
          <w:szCs w:val="24"/>
        </w:rPr>
        <w:t>ё</w:t>
      </w:r>
      <w:r w:rsidRPr="009E78D5">
        <w:rPr>
          <w:rFonts w:ascii="Times New Roman" w:hAnsi="Times New Roman"/>
          <w:sz w:val="24"/>
          <w:szCs w:val="24"/>
        </w:rPr>
        <w:t>том ситуации местности построить прямоугольный контур строительной площадки под автостоянку 40</w:t>
      </w:r>
      <w:r w:rsidR="00503C20">
        <w:rPr>
          <w:rFonts w:ascii="Times New Roman" w:hAnsi="Times New Roman"/>
          <w:sz w:val="24"/>
          <w:szCs w:val="24"/>
        </w:rPr>
        <w:t xml:space="preserve"> </w:t>
      </w:r>
      <w:r w:rsidRPr="009E78D5">
        <w:rPr>
          <w:rFonts w:ascii="Times New Roman" w:hAnsi="Times New Roman"/>
          <w:sz w:val="24"/>
          <w:szCs w:val="24"/>
        </w:rPr>
        <w:t>х</w:t>
      </w:r>
      <w:r w:rsidR="00503C20">
        <w:rPr>
          <w:rFonts w:ascii="Times New Roman" w:hAnsi="Times New Roman"/>
          <w:sz w:val="24"/>
          <w:szCs w:val="24"/>
        </w:rPr>
        <w:t xml:space="preserve"> </w:t>
      </w:r>
      <w:r w:rsidRPr="009E78D5">
        <w:rPr>
          <w:rFonts w:ascii="Times New Roman" w:hAnsi="Times New Roman"/>
          <w:sz w:val="24"/>
          <w:szCs w:val="24"/>
        </w:rPr>
        <w:t>80 м в виде ЛТО (Ограды металлические высотой менее 1 м).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Оцифр</w:t>
      </w:r>
      <w:r w:rsidR="00E951EF">
        <w:rPr>
          <w:rFonts w:ascii="Times New Roman" w:hAnsi="Times New Roman"/>
          <w:sz w:val="24"/>
          <w:szCs w:val="24"/>
        </w:rPr>
        <w:t>овать</w:t>
      </w:r>
      <w:r w:rsidRPr="009E78D5">
        <w:rPr>
          <w:rFonts w:ascii="Times New Roman" w:hAnsi="Times New Roman"/>
          <w:sz w:val="24"/>
          <w:szCs w:val="24"/>
        </w:rPr>
        <w:t xml:space="preserve"> часть растра под площадкой (существующие отметки, точки по горизонталям).</w:t>
      </w:r>
    </w:p>
    <w:p w:rsidR="00CC7288" w:rsidRPr="009E78D5" w:rsidRDefault="00070079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CC7288" w:rsidRPr="009E78D5">
        <w:rPr>
          <w:rFonts w:ascii="Times New Roman" w:hAnsi="Times New Roman"/>
          <w:sz w:val="24"/>
          <w:szCs w:val="24"/>
        </w:rPr>
        <w:t xml:space="preserve">остроить поверхность (стиль поверхности «Горизонтали рельефные» через </w:t>
      </w:r>
      <w:r w:rsidRPr="00070079">
        <w:rPr>
          <w:rFonts w:ascii="Times New Roman" w:hAnsi="Times New Roman"/>
          <w:sz w:val="24"/>
          <w:szCs w:val="24"/>
        </w:rPr>
        <w:t>1</w:t>
      </w:r>
      <w:r w:rsidR="00CC7288" w:rsidRPr="009E78D5">
        <w:rPr>
          <w:rFonts w:ascii="Times New Roman" w:hAnsi="Times New Roman"/>
          <w:sz w:val="24"/>
          <w:szCs w:val="24"/>
        </w:rPr>
        <w:t xml:space="preserve"> м). 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Получит</w:t>
      </w:r>
      <w:r w:rsidR="00E951EF">
        <w:rPr>
          <w:rFonts w:ascii="Times New Roman" w:hAnsi="Times New Roman"/>
          <w:sz w:val="24"/>
          <w:szCs w:val="24"/>
        </w:rPr>
        <w:t>ь</w:t>
      </w:r>
      <w:r w:rsidRPr="009E78D5">
        <w:rPr>
          <w:rFonts w:ascii="Times New Roman" w:hAnsi="Times New Roman"/>
          <w:sz w:val="24"/>
          <w:szCs w:val="24"/>
        </w:rPr>
        <w:t xml:space="preserve"> из поверхности отметки точек по углам площадки.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Создать в проекте дополнительную систему координат в виде строительной сетки.</w:t>
      </w:r>
    </w:p>
    <w:p w:rsidR="00CC7288" w:rsidRPr="009E78D5" w:rsidRDefault="00CC7288" w:rsidP="00CC7288">
      <w:pPr>
        <w:pStyle w:val="a6"/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Параметры СС: </w:t>
      </w:r>
    </w:p>
    <w:p w:rsidR="00CC7288" w:rsidRPr="009E78D5" w:rsidRDefault="00E951EF" w:rsidP="00D90F6A">
      <w:pPr>
        <w:pStyle w:val="a6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ш</w:t>
      </w:r>
      <w:r w:rsidR="00CC7288" w:rsidRPr="009E78D5">
        <w:rPr>
          <w:rFonts w:ascii="Times New Roman" w:hAnsi="Times New Roman"/>
          <w:sz w:val="24"/>
          <w:szCs w:val="24"/>
        </w:rPr>
        <w:t>аг по оси А и В по 20 м</w:t>
      </w:r>
      <w:r>
        <w:rPr>
          <w:rFonts w:ascii="Times New Roman" w:hAnsi="Times New Roman"/>
          <w:sz w:val="24"/>
          <w:szCs w:val="24"/>
        </w:rPr>
        <w:t>;</w:t>
      </w:r>
    </w:p>
    <w:p w:rsidR="00CC7288" w:rsidRPr="009E78D5" w:rsidRDefault="00E951EF" w:rsidP="00D90F6A">
      <w:pPr>
        <w:pStyle w:val="a6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выбрать в качестве т</w:t>
      </w:r>
      <w:r w:rsidR="00CC7288" w:rsidRPr="009E78D5">
        <w:rPr>
          <w:rFonts w:ascii="Times New Roman" w:hAnsi="Times New Roman"/>
          <w:sz w:val="24"/>
          <w:szCs w:val="24"/>
        </w:rPr>
        <w:t>очк</w:t>
      </w:r>
      <w:r>
        <w:rPr>
          <w:rFonts w:ascii="Times New Roman" w:hAnsi="Times New Roman"/>
          <w:sz w:val="24"/>
          <w:szCs w:val="24"/>
        </w:rPr>
        <w:t>и</w:t>
      </w:r>
      <w:r w:rsidR="00CC7288" w:rsidRPr="009E78D5">
        <w:rPr>
          <w:rFonts w:ascii="Times New Roman" w:hAnsi="Times New Roman"/>
          <w:sz w:val="24"/>
          <w:szCs w:val="24"/>
        </w:rPr>
        <w:t xml:space="preserve"> начала отсч</w:t>
      </w:r>
      <w:r>
        <w:rPr>
          <w:rFonts w:ascii="Times New Roman" w:hAnsi="Times New Roman"/>
          <w:sz w:val="24"/>
          <w:szCs w:val="24"/>
        </w:rPr>
        <w:t>ё</w:t>
      </w:r>
      <w:r w:rsidR="00CC7288" w:rsidRPr="009E78D5">
        <w:rPr>
          <w:rFonts w:ascii="Times New Roman" w:hAnsi="Times New Roman"/>
          <w:sz w:val="24"/>
          <w:szCs w:val="24"/>
        </w:rPr>
        <w:t>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CC7288" w:rsidRPr="009E78D5">
        <w:rPr>
          <w:rFonts w:ascii="Times New Roman" w:hAnsi="Times New Roman"/>
          <w:sz w:val="24"/>
          <w:szCs w:val="24"/>
        </w:rPr>
        <w:t>ближайший пункт ПВО</w:t>
      </w:r>
      <w:r>
        <w:rPr>
          <w:rFonts w:ascii="Times New Roman" w:hAnsi="Times New Roman"/>
          <w:sz w:val="24"/>
          <w:szCs w:val="24"/>
        </w:rPr>
        <w:t>;</w:t>
      </w:r>
    </w:p>
    <w:p w:rsidR="00CC7288" w:rsidRPr="009E78D5" w:rsidRDefault="00E951EF" w:rsidP="00D90F6A">
      <w:pPr>
        <w:pStyle w:val="a6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CC7288" w:rsidRPr="009E78D5">
        <w:rPr>
          <w:rFonts w:ascii="Times New Roman" w:hAnsi="Times New Roman"/>
          <w:sz w:val="24"/>
          <w:szCs w:val="24"/>
        </w:rPr>
        <w:t>риентация оси А строительной сетки по длинной стороне площадки</w:t>
      </w:r>
      <w:r>
        <w:rPr>
          <w:rFonts w:ascii="Times New Roman" w:hAnsi="Times New Roman"/>
          <w:sz w:val="24"/>
          <w:szCs w:val="24"/>
        </w:rPr>
        <w:t>;</w:t>
      </w:r>
    </w:p>
    <w:p w:rsidR="00CC7288" w:rsidRDefault="00E951EF" w:rsidP="00D90F6A">
      <w:pPr>
        <w:pStyle w:val="a6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CC7288" w:rsidRPr="009E78D5">
        <w:rPr>
          <w:rFonts w:ascii="Times New Roman" w:hAnsi="Times New Roman"/>
          <w:sz w:val="24"/>
          <w:szCs w:val="24"/>
        </w:rPr>
        <w:t xml:space="preserve">ид осей сетки – </w:t>
      </w:r>
      <w:r>
        <w:rPr>
          <w:rFonts w:ascii="Times New Roman" w:hAnsi="Times New Roman"/>
          <w:sz w:val="24"/>
          <w:szCs w:val="24"/>
        </w:rPr>
        <w:t>л</w:t>
      </w:r>
      <w:r w:rsidR="00CC7288" w:rsidRPr="009E78D5">
        <w:rPr>
          <w:rFonts w:ascii="Times New Roman" w:hAnsi="Times New Roman"/>
          <w:sz w:val="24"/>
          <w:szCs w:val="24"/>
        </w:rPr>
        <w:t>инии</w:t>
      </w:r>
      <w:r>
        <w:rPr>
          <w:rFonts w:ascii="Times New Roman" w:hAnsi="Times New Roman"/>
          <w:sz w:val="24"/>
          <w:szCs w:val="24"/>
        </w:rPr>
        <w:t>;</w:t>
      </w:r>
    </w:p>
    <w:p w:rsidR="00E951EF" w:rsidRPr="009E78D5" w:rsidRDefault="00E951EF" w:rsidP="00D90F6A">
      <w:pPr>
        <w:pStyle w:val="a6"/>
        <w:numPr>
          <w:ilvl w:val="0"/>
          <w:numId w:val="11"/>
        </w:numPr>
        <w:spacing w:after="0" w:line="360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выбрать оптимальну</w:t>
      </w:r>
      <w:r w:rsidR="009C1150">
        <w:rPr>
          <w:rFonts w:ascii="Times New Roman" w:hAnsi="Times New Roman"/>
          <w:sz w:val="24"/>
          <w:szCs w:val="24"/>
        </w:rPr>
        <w:t>ю для выноса осей площадки линию, протяжённостью по оси 1 и 2.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В углах площадки выполнить подпись координат (в системе координат строительной сетки).</w:t>
      </w:r>
    </w:p>
    <w:p w:rsidR="00CC7288" w:rsidRPr="009E78D5" w:rsidRDefault="00CC7288" w:rsidP="00F62F09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 xml:space="preserve">Создать ведомость координат углов строительной сетки в формате RTF, 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 xml:space="preserve">сохранить </w:t>
      </w:r>
      <w:r w:rsidR="00F62F09">
        <w:rPr>
          <w:rFonts w:ascii="Times New Roman" w:eastAsia="Times New Roman" w:hAnsi="Times New Roman"/>
          <w:sz w:val="24"/>
          <w:szCs w:val="24"/>
          <w:lang w:eastAsia="ru-RU"/>
        </w:rPr>
        <w:t xml:space="preserve">в папке </w:t>
      </w:r>
      <w:r w:rsidR="00F62F09">
        <w:rPr>
          <w:rFonts w:ascii="Times New Roman" w:hAnsi="Times New Roman"/>
          <w:sz w:val="24"/>
          <w:szCs w:val="24"/>
        </w:rPr>
        <w:t>«</w:t>
      </w:r>
      <w:r w:rsidR="00F62F09">
        <w:rPr>
          <w:rFonts w:ascii="Times New Roman" w:hAnsi="Times New Roman"/>
          <w:sz w:val="24"/>
          <w:szCs w:val="24"/>
          <w:lang w:val="en-US"/>
        </w:rPr>
        <w:t>Modul</w:t>
      </w:r>
      <w:r w:rsidR="009C1150">
        <w:rPr>
          <w:rFonts w:ascii="Times New Roman" w:hAnsi="Times New Roman"/>
          <w:sz w:val="24"/>
          <w:szCs w:val="24"/>
          <w:lang w:val="en-US"/>
        </w:rPr>
        <w:t>e</w:t>
      </w:r>
      <w:r w:rsidR="00F62F09" w:rsidRPr="00F62F09">
        <w:rPr>
          <w:rFonts w:ascii="Times New Roman" w:hAnsi="Times New Roman"/>
          <w:sz w:val="24"/>
          <w:szCs w:val="24"/>
        </w:rPr>
        <w:t xml:space="preserve"> </w:t>
      </w:r>
      <w:r w:rsidR="00F62F09">
        <w:rPr>
          <w:rFonts w:ascii="Times New Roman" w:hAnsi="Times New Roman"/>
          <w:sz w:val="24"/>
          <w:szCs w:val="24"/>
          <w:lang w:val="en-US"/>
        </w:rPr>
        <w:t>B</w:t>
      </w:r>
      <w:r w:rsidR="00F62F09">
        <w:rPr>
          <w:rFonts w:ascii="Times New Roman" w:hAnsi="Times New Roman"/>
          <w:sz w:val="24"/>
          <w:szCs w:val="24"/>
        </w:rPr>
        <w:t xml:space="preserve">» 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номером команды и </w:t>
      </w:r>
      <w:r w:rsidR="009C1150">
        <w:rPr>
          <w:rFonts w:ascii="Times New Roman" w:eastAsia="Times New Roman" w:hAnsi="Times New Roman"/>
          <w:sz w:val="24"/>
          <w:szCs w:val="24"/>
          <w:lang w:eastAsia="ru-RU"/>
        </w:rPr>
        <w:t xml:space="preserve">один раз 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>вывести на печать.</w:t>
      </w:r>
    </w:p>
    <w:p w:rsidR="00CC7288" w:rsidRPr="009E78D5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Создать точки в узлах сетки.</w:t>
      </w:r>
    </w:p>
    <w:p w:rsidR="00CC7288" w:rsidRPr="009E78D5" w:rsidRDefault="00CC7288" w:rsidP="00CC7288">
      <w:pPr>
        <w:spacing w:line="360" w:lineRule="auto"/>
        <w:rPr>
          <w:rFonts w:eastAsia="Calibri"/>
          <w:lang w:eastAsia="en-US"/>
        </w:rPr>
      </w:pPr>
      <w:r w:rsidRPr="009E78D5">
        <w:rPr>
          <w:rFonts w:eastAsia="Calibri"/>
          <w:lang w:eastAsia="en-US"/>
        </w:rPr>
        <w:t>Задание 4.  Экспорт результатов</w:t>
      </w:r>
    </w:p>
    <w:p w:rsidR="00CC7288" w:rsidRPr="00A96B06" w:rsidRDefault="00CC7288" w:rsidP="00A96B06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Выполнить экспорт точек углов площадки, ближайших пунктов ПВО и узлов сетки в текстовый файл</w:t>
      </w:r>
      <w:r w:rsidR="00A96B06">
        <w:rPr>
          <w:rFonts w:ascii="Times New Roman" w:hAnsi="Times New Roman"/>
          <w:sz w:val="24"/>
          <w:szCs w:val="24"/>
        </w:rPr>
        <w:t xml:space="preserve"> </w:t>
      </w:r>
      <w:r w:rsidR="00A96B06" w:rsidRPr="009E78D5">
        <w:rPr>
          <w:rFonts w:ascii="Times New Roman" w:eastAsia="Times New Roman" w:hAnsi="Times New Roman"/>
          <w:sz w:val="24"/>
          <w:szCs w:val="24"/>
          <w:lang w:eastAsia="ru-RU"/>
        </w:rPr>
        <w:t>под номером команды</w:t>
      </w:r>
      <w:r w:rsidR="00A96B06">
        <w:rPr>
          <w:rFonts w:ascii="Times New Roman" w:hAnsi="Times New Roman"/>
          <w:sz w:val="24"/>
          <w:szCs w:val="24"/>
        </w:rPr>
        <w:t xml:space="preserve"> и сохранить его в</w:t>
      </w:r>
      <w:r w:rsidR="00A96B06">
        <w:rPr>
          <w:rFonts w:ascii="Times New Roman" w:eastAsia="Times New Roman" w:hAnsi="Times New Roman"/>
          <w:sz w:val="24"/>
          <w:szCs w:val="24"/>
          <w:lang w:eastAsia="ru-RU"/>
        </w:rPr>
        <w:t xml:space="preserve"> папке </w:t>
      </w:r>
      <w:r w:rsidR="00A96B06">
        <w:rPr>
          <w:rFonts w:ascii="Times New Roman" w:hAnsi="Times New Roman"/>
          <w:sz w:val="24"/>
          <w:szCs w:val="24"/>
        </w:rPr>
        <w:t>«</w:t>
      </w:r>
      <w:r w:rsidR="00A96B06">
        <w:rPr>
          <w:rFonts w:ascii="Times New Roman" w:hAnsi="Times New Roman"/>
          <w:sz w:val="24"/>
          <w:szCs w:val="24"/>
          <w:lang w:val="en-US"/>
        </w:rPr>
        <w:t>Modul</w:t>
      </w:r>
      <w:r w:rsidR="009C1150">
        <w:rPr>
          <w:rFonts w:ascii="Times New Roman" w:hAnsi="Times New Roman"/>
          <w:sz w:val="24"/>
          <w:szCs w:val="24"/>
          <w:lang w:val="en-US"/>
        </w:rPr>
        <w:t>e</w:t>
      </w:r>
      <w:r w:rsidR="00A96B06" w:rsidRPr="00F62F09">
        <w:rPr>
          <w:rFonts w:ascii="Times New Roman" w:hAnsi="Times New Roman"/>
          <w:sz w:val="24"/>
          <w:szCs w:val="24"/>
        </w:rPr>
        <w:t xml:space="preserve"> </w:t>
      </w:r>
      <w:r w:rsidR="00A96B06">
        <w:rPr>
          <w:rFonts w:ascii="Times New Roman" w:hAnsi="Times New Roman"/>
          <w:sz w:val="24"/>
          <w:szCs w:val="24"/>
          <w:lang w:val="en-US"/>
        </w:rPr>
        <w:t>B</w:t>
      </w:r>
      <w:r w:rsidR="00A96B06">
        <w:rPr>
          <w:rFonts w:ascii="Times New Roman" w:hAnsi="Times New Roman"/>
          <w:sz w:val="24"/>
          <w:szCs w:val="24"/>
        </w:rPr>
        <w:t>»</w:t>
      </w:r>
      <w:r w:rsidR="00A96B06" w:rsidRPr="009E78D5">
        <w:rPr>
          <w:rFonts w:ascii="Times New Roman" w:hAnsi="Times New Roman"/>
          <w:sz w:val="24"/>
          <w:szCs w:val="24"/>
        </w:rPr>
        <w:t xml:space="preserve">. </w:t>
      </w:r>
    </w:p>
    <w:p w:rsidR="00CC7288" w:rsidRPr="00A96B06" w:rsidRDefault="00CC7288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E78D5">
        <w:rPr>
          <w:rFonts w:ascii="Times New Roman" w:hAnsi="Times New Roman"/>
          <w:sz w:val="24"/>
          <w:szCs w:val="24"/>
        </w:rPr>
        <w:t>Создать разбивочный черт</w:t>
      </w:r>
      <w:r w:rsidR="009C1150">
        <w:rPr>
          <w:rFonts w:ascii="Times New Roman" w:hAnsi="Times New Roman"/>
          <w:sz w:val="24"/>
          <w:szCs w:val="24"/>
        </w:rPr>
        <w:t>ё</w:t>
      </w:r>
      <w:r w:rsidRPr="009E78D5">
        <w:rPr>
          <w:rFonts w:ascii="Times New Roman" w:hAnsi="Times New Roman"/>
          <w:sz w:val="24"/>
          <w:szCs w:val="24"/>
        </w:rPr>
        <w:t>ж,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подписать масштаб, номер команды и сохранить </w:t>
      </w:r>
      <w:r w:rsidR="00A96B06">
        <w:rPr>
          <w:rFonts w:ascii="Times New Roman" w:hAnsi="Times New Roman"/>
          <w:sz w:val="24"/>
          <w:szCs w:val="24"/>
        </w:rPr>
        <w:t>его в</w:t>
      </w:r>
      <w:r w:rsidR="00A96B06">
        <w:rPr>
          <w:rFonts w:ascii="Times New Roman" w:eastAsia="Times New Roman" w:hAnsi="Times New Roman"/>
          <w:sz w:val="24"/>
          <w:szCs w:val="24"/>
          <w:lang w:eastAsia="ru-RU"/>
        </w:rPr>
        <w:t xml:space="preserve"> папке </w:t>
      </w:r>
      <w:r w:rsidR="00A96B06">
        <w:rPr>
          <w:rFonts w:ascii="Times New Roman" w:hAnsi="Times New Roman"/>
          <w:sz w:val="24"/>
          <w:szCs w:val="24"/>
        </w:rPr>
        <w:t>«</w:t>
      </w:r>
      <w:r w:rsidR="00A96B06">
        <w:rPr>
          <w:rFonts w:ascii="Times New Roman" w:hAnsi="Times New Roman"/>
          <w:sz w:val="24"/>
          <w:szCs w:val="24"/>
          <w:lang w:val="en-US"/>
        </w:rPr>
        <w:t>Modul</w:t>
      </w:r>
      <w:r w:rsidR="009C1150">
        <w:rPr>
          <w:rFonts w:ascii="Times New Roman" w:hAnsi="Times New Roman"/>
          <w:sz w:val="24"/>
          <w:szCs w:val="24"/>
          <w:lang w:val="en-US"/>
        </w:rPr>
        <w:t>e</w:t>
      </w:r>
      <w:r w:rsidR="00A96B06" w:rsidRPr="00F62F09">
        <w:rPr>
          <w:rFonts w:ascii="Times New Roman" w:hAnsi="Times New Roman"/>
          <w:sz w:val="24"/>
          <w:szCs w:val="24"/>
        </w:rPr>
        <w:t xml:space="preserve"> </w:t>
      </w:r>
      <w:r w:rsidR="00A96B06">
        <w:rPr>
          <w:rFonts w:ascii="Times New Roman" w:hAnsi="Times New Roman"/>
          <w:sz w:val="24"/>
          <w:szCs w:val="24"/>
          <w:lang w:val="en-US"/>
        </w:rPr>
        <w:t>B</w:t>
      </w:r>
      <w:r w:rsidR="00A96B06">
        <w:rPr>
          <w:rFonts w:ascii="Times New Roman" w:hAnsi="Times New Roman"/>
          <w:sz w:val="24"/>
          <w:szCs w:val="24"/>
        </w:rPr>
        <w:t xml:space="preserve">» 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 xml:space="preserve">под номером команды в формате </w:t>
      </w:r>
      <w:r w:rsidRPr="009E78D5">
        <w:rPr>
          <w:rFonts w:ascii="Times New Roman" w:eastAsia="Times New Roman" w:hAnsi="Times New Roman"/>
          <w:sz w:val="24"/>
          <w:szCs w:val="24"/>
          <w:lang w:val="en-US" w:eastAsia="ru-RU"/>
        </w:rPr>
        <w:t>PDF</w:t>
      </w:r>
      <w:r w:rsidRPr="009E78D5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96B06" w:rsidRPr="009E78D5" w:rsidRDefault="00A96B06" w:rsidP="00D90F6A">
      <w:pPr>
        <w:pStyle w:val="a6"/>
        <w:numPr>
          <w:ilvl w:val="0"/>
          <w:numId w:val="10"/>
        </w:numPr>
        <w:spacing w:after="0" w:line="360" w:lineRule="auto"/>
        <w:ind w:left="709"/>
        <w:contextualSpacing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Закрыть программу </w:t>
      </w:r>
      <w:r w:rsidRPr="00CC7288">
        <w:rPr>
          <w:rFonts w:ascii="Times New Roman" w:hAnsi="Times New Roman"/>
          <w:sz w:val="24"/>
          <w:szCs w:val="24"/>
        </w:rPr>
        <w:t>КРЕДО ТОПОГРАФ</w:t>
      </w:r>
      <w:r>
        <w:rPr>
          <w:rFonts w:ascii="Times New Roman" w:hAnsi="Times New Roman"/>
          <w:sz w:val="24"/>
          <w:szCs w:val="24"/>
        </w:rPr>
        <w:t>.</w:t>
      </w:r>
    </w:p>
    <w:p w:rsidR="00CC7288" w:rsidRDefault="00CC7288" w:rsidP="00CC7288">
      <w:pPr>
        <w:spacing w:line="360" w:lineRule="auto"/>
        <w:jc w:val="center"/>
        <w:rPr>
          <w:szCs w:val="28"/>
        </w:rPr>
      </w:pPr>
      <w:r w:rsidRPr="00D639AE">
        <w:rPr>
          <w:b/>
          <w:color w:val="FF0000"/>
        </w:rPr>
        <w:t>СТОП</w:t>
      </w:r>
    </w:p>
    <w:p w:rsidR="00BF6513" w:rsidRPr="00991922" w:rsidRDefault="004E2A66" w:rsidP="00991922">
      <w:pPr>
        <w:pStyle w:val="2"/>
        <w:spacing w:before="0" w:after="0" w:line="276" w:lineRule="auto"/>
        <w:jc w:val="center"/>
        <w:rPr>
          <w:rFonts w:ascii="Times New Roman" w:hAnsi="Times New Roman"/>
          <w:i w:val="0"/>
          <w:caps/>
          <w:sz w:val="28"/>
          <w:lang w:val="ru-RU"/>
        </w:rPr>
      </w:pPr>
      <w:bookmarkStart w:id="3" w:name="_Toc379539626"/>
      <w:r>
        <w:rPr>
          <w:rFonts w:ascii="Times New Roman" w:hAnsi="Times New Roman"/>
          <w:i w:val="0"/>
          <w:caps/>
          <w:sz w:val="28"/>
          <w:lang w:val="ru-RU"/>
        </w:rPr>
        <w:lastRenderedPageBreak/>
        <w:t>4</w:t>
      </w:r>
      <w:r w:rsidR="00BF6513" w:rsidRPr="00991922">
        <w:rPr>
          <w:rFonts w:ascii="Times New Roman" w:hAnsi="Times New Roman"/>
          <w:i w:val="0"/>
          <w:caps/>
          <w:sz w:val="28"/>
          <w:lang w:val="ru-RU"/>
        </w:rPr>
        <w:t>. Критерии оценки</w:t>
      </w:r>
      <w:bookmarkEnd w:id="3"/>
    </w:p>
    <w:p w:rsidR="00BF6513" w:rsidRDefault="00BF6513" w:rsidP="00BF651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6513" w:rsidRPr="00204718" w:rsidRDefault="00BF6513" w:rsidP="007745B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204718">
        <w:rPr>
          <w:sz w:val="28"/>
          <w:szCs w:val="28"/>
        </w:rPr>
        <w:t>В данном разделе определены критерии оценки и количество начисляемых баллов (</w:t>
      </w:r>
      <w:r w:rsidR="00175745" w:rsidRPr="007A061F">
        <w:rPr>
          <w:sz w:val="28"/>
          <w:szCs w:val="28"/>
          <w:lang w:val="en-US"/>
        </w:rPr>
        <w:t>Judgment</w:t>
      </w:r>
      <w:r w:rsidRPr="00204718">
        <w:rPr>
          <w:sz w:val="28"/>
          <w:szCs w:val="28"/>
        </w:rPr>
        <w:t xml:space="preserve"> и объективные)</w:t>
      </w:r>
      <w:r>
        <w:rPr>
          <w:sz w:val="28"/>
          <w:szCs w:val="28"/>
        </w:rPr>
        <w:t xml:space="preserve"> таблица 2</w:t>
      </w:r>
      <w:r w:rsidRPr="00204718">
        <w:rPr>
          <w:sz w:val="28"/>
          <w:szCs w:val="28"/>
        </w:rPr>
        <w:t xml:space="preserve">. Общее количество баллов задания/модуля по всем критериям оценки составляет </w:t>
      </w:r>
      <w:r w:rsidR="008A69D6">
        <w:rPr>
          <w:sz w:val="28"/>
          <w:szCs w:val="28"/>
        </w:rPr>
        <w:t>100</w:t>
      </w:r>
      <w:r w:rsidRPr="00204718">
        <w:rPr>
          <w:sz w:val="28"/>
          <w:szCs w:val="28"/>
        </w:rPr>
        <w:t>.</w:t>
      </w:r>
    </w:p>
    <w:p w:rsidR="00BF6513" w:rsidRDefault="00BF6513" w:rsidP="00175745">
      <w:pPr>
        <w:tabs>
          <w:tab w:val="left" w:pos="7590"/>
        </w:tabs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  <w:r w:rsidRPr="00205B2A">
        <w:rPr>
          <w:sz w:val="28"/>
          <w:szCs w:val="28"/>
        </w:rPr>
        <w:t>Таблица 2</w:t>
      </w:r>
    </w:p>
    <w:tbl>
      <w:tblPr>
        <w:tblStyle w:val="af"/>
        <w:tblW w:w="5000" w:type="pct"/>
        <w:tblLook w:val="04A0"/>
      </w:tblPr>
      <w:tblGrid>
        <w:gridCol w:w="939"/>
        <w:gridCol w:w="4971"/>
        <w:gridCol w:w="1606"/>
        <w:gridCol w:w="1756"/>
        <w:gridCol w:w="1007"/>
      </w:tblGrid>
      <w:tr w:rsidR="00175745" w:rsidRPr="00C01ACC" w:rsidTr="00C01ACC">
        <w:trPr>
          <w:trHeight w:val="216"/>
        </w:trPr>
        <w:tc>
          <w:tcPr>
            <w:tcW w:w="457" w:type="pct"/>
            <w:vMerge w:val="restart"/>
            <w:shd w:val="clear" w:color="auto" w:fill="auto"/>
            <w:vAlign w:val="center"/>
          </w:tcPr>
          <w:p w:rsidR="00175745" w:rsidRPr="00C01ACC" w:rsidRDefault="00175745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Раздел</w:t>
            </w:r>
          </w:p>
        </w:tc>
        <w:tc>
          <w:tcPr>
            <w:tcW w:w="2418" w:type="pct"/>
            <w:vMerge w:val="restart"/>
            <w:shd w:val="clear" w:color="auto" w:fill="auto"/>
            <w:vAlign w:val="center"/>
          </w:tcPr>
          <w:p w:rsidR="00175745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Модуль</w:t>
            </w:r>
          </w:p>
        </w:tc>
        <w:tc>
          <w:tcPr>
            <w:tcW w:w="2125" w:type="pct"/>
            <w:gridSpan w:val="3"/>
            <w:shd w:val="clear" w:color="auto" w:fill="auto"/>
            <w:vAlign w:val="center"/>
          </w:tcPr>
          <w:p w:rsidR="00175745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Оценки</w:t>
            </w:r>
          </w:p>
        </w:tc>
      </w:tr>
      <w:tr w:rsidR="00C01ACC" w:rsidRPr="00C01ACC" w:rsidTr="00C01ACC">
        <w:trPr>
          <w:trHeight w:val="394"/>
        </w:trPr>
        <w:tc>
          <w:tcPr>
            <w:tcW w:w="457" w:type="pct"/>
            <w:vMerge/>
            <w:shd w:val="clear" w:color="auto" w:fill="auto"/>
            <w:vAlign w:val="center"/>
          </w:tcPr>
          <w:p w:rsidR="00C01ACC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8" w:type="pct"/>
            <w:vMerge/>
            <w:shd w:val="clear" w:color="auto" w:fill="auto"/>
            <w:vAlign w:val="center"/>
          </w:tcPr>
          <w:p w:rsidR="00C01ACC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81" w:type="pct"/>
            <w:shd w:val="clear" w:color="auto" w:fill="auto"/>
            <w:vAlign w:val="center"/>
          </w:tcPr>
          <w:p w:rsidR="00C01ACC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Мнение судей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C01ACC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Объективная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C01ACC" w:rsidRPr="00C01ACC" w:rsidRDefault="00C01ACC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Всего</w:t>
            </w:r>
          </w:p>
        </w:tc>
      </w:tr>
      <w:tr w:rsidR="009E6FE8" w:rsidRPr="00C01ACC" w:rsidTr="008456AB">
        <w:tc>
          <w:tcPr>
            <w:tcW w:w="457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8" w:type="pct"/>
            <w:shd w:val="clear" w:color="auto" w:fill="auto"/>
            <w:vAlign w:val="bottom"/>
          </w:tcPr>
          <w:p w:rsidR="009E6FE8" w:rsidRPr="009E6FE8" w:rsidRDefault="009E6FE8" w:rsidP="009E6F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Геодезические работы при проектировании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0,50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12,60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13</w:t>
            </w:r>
            <w:r>
              <w:rPr>
                <w:rFonts w:ascii="Times New Roman" w:hAnsi="Times New Roman" w:cs="Times New Roman"/>
              </w:rPr>
              <w:t>,10</w:t>
            </w:r>
          </w:p>
        </w:tc>
      </w:tr>
      <w:tr w:rsidR="009E6FE8" w:rsidRPr="00C01ACC" w:rsidTr="008456AB">
        <w:tc>
          <w:tcPr>
            <w:tcW w:w="457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А2</w:t>
            </w:r>
          </w:p>
        </w:tc>
        <w:tc>
          <w:tcPr>
            <w:tcW w:w="2418" w:type="pct"/>
            <w:shd w:val="clear" w:color="auto" w:fill="auto"/>
            <w:vAlign w:val="bottom"/>
          </w:tcPr>
          <w:p w:rsidR="009E6FE8" w:rsidRPr="009E6FE8" w:rsidRDefault="009E6FE8" w:rsidP="009E6F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Вынос проекта в натуру и выполнение тригонометрического нивелирования вершин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16,90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>
              <w:rPr>
                <w:rFonts w:ascii="Times New Roman" w:hAnsi="Times New Roman" w:cs="Times New Roman"/>
              </w:rPr>
              <w:t>7,90</w:t>
            </w:r>
          </w:p>
        </w:tc>
      </w:tr>
      <w:tr w:rsidR="009E6FE8" w:rsidRPr="00C01ACC" w:rsidTr="008456AB">
        <w:tc>
          <w:tcPr>
            <w:tcW w:w="457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А3</w:t>
            </w:r>
          </w:p>
        </w:tc>
        <w:tc>
          <w:tcPr>
            <w:tcW w:w="2418" w:type="pct"/>
            <w:shd w:val="clear" w:color="auto" w:fill="auto"/>
            <w:vAlign w:val="bottom"/>
          </w:tcPr>
          <w:p w:rsidR="009E6FE8" w:rsidRPr="009E6FE8" w:rsidRDefault="009E6FE8" w:rsidP="009E6F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Навыки обращения с оборудованием и аксессуарами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0,5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5,50</w:t>
            </w:r>
          </w:p>
        </w:tc>
      </w:tr>
      <w:tr w:rsidR="009E6FE8" w:rsidRPr="00C01ACC" w:rsidTr="008456AB">
        <w:tc>
          <w:tcPr>
            <w:tcW w:w="457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А4</w:t>
            </w:r>
          </w:p>
        </w:tc>
        <w:tc>
          <w:tcPr>
            <w:tcW w:w="2418" w:type="pct"/>
            <w:shd w:val="clear" w:color="auto" w:fill="auto"/>
            <w:vAlign w:val="bottom"/>
          </w:tcPr>
          <w:p w:rsidR="009E6FE8" w:rsidRPr="009E6FE8" w:rsidRDefault="009E6FE8" w:rsidP="009E6F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 xml:space="preserve">Навыки работы в системе КРЕДО ОБЪЕМЫ при расчёте объемов земляных работ 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9E6FE8" w:rsidRPr="00C01ACC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15,50</w:t>
            </w:r>
          </w:p>
        </w:tc>
      </w:tr>
      <w:tr w:rsidR="009E6FE8" w:rsidRPr="00C01ACC" w:rsidTr="008456AB">
        <w:tc>
          <w:tcPr>
            <w:tcW w:w="457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В1</w:t>
            </w:r>
          </w:p>
        </w:tc>
        <w:tc>
          <w:tcPr>
            <w:tcW w:w="2418" w:type="pct"/>
            <w:shd w:val="clear" w:color="auto" w:fill="auto"/>
            <w:vAlign w:val="bottom"/>
          </w:tcPr>
          <w:p w:rsidR="009E6FE8" w:rsidRPr="009E6FE8" w:rsidRDefault="009E6FE8" w:rsidP="009E6FE8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Обработка материалов ИГИ в системе КРЕДО ТОПОГРАФ</w:t>
            </w:r>
          </w:p>
        </w:tc>
        <w:tc>
          <w:tcPr>
            <w:tcW w:w="781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1,00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9E6FE8">
              <w:rPr>
                <w:rFonts w:ascii="Times New Roman" w:hAnsi="Times New Roman" w:cs="Times New Roman"/>
              </w:rPr>
              <w:t>17,00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9E6FE8" w:rsidRPr="009E6FE8" w:rsidRDefault="009E6FE8" w:rsidP="009E6FE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18,00</w:t>
            </w:r>
          </w:p>
        </w:tc>
      </w:tr>
      <w:tr w:rsidR="00F15C02" w:rsidRPr="00C01ACC" w:rsidTr="00175745">
        <w:tc>
          <w:tcPr>
            <w:tcW w:w="457" w:type="pct"/>
            <w:shd w:val="clear" w:color="auto" w:fill="auto"/>
            <w:vAlign w:val="center"/>
          </w:tcPr>
          <w:p w:rsidR="00F15C02" w:rsidRPr="00C01ACC" w:rsidRDefault="00F15C02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C01AC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418" w:type="pct"/>
            <w:shd w:val="clear" w:color="auto" w:fill="auto"/>
          </w:tcPr>
          <w:p w:rsidR="00F15C02" w:rsidRPr="00C01ACC" w:rsidRDefault="00F15C02" w:rsidP="007745B4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81" w:type="pct"/>
            <w:shd w:val="clear" w:color="auto" w:fill="auto"/>
            <w:vAlign w:val="center"/>
          </w:tcPr>
          <w:p w:rsidR="00F15C02" w:rsidRPr="00767CAA" w:rsidRDefault="00767CAA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4" w:type="pct"/>
            <w:shd w:val="clear" w:color="auto" w:fill="auto"/>
            <w:vAlign w:val="center"/>
          </w:tcPr>
          <w:p w:rsidR="00F15C02" w:rsidRPr="00283076" w:rsidRDefault="00283076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490" w:type="pct"/>
            <w:shd w:val="clear" w:color="auto" w:fill="auto"/>
            <w:vAlign w:val="center"/>
          </w:tcPr>
          <w:p w:rsidR="00F15C02" w:rsidRPr="00C01ACC" w:rsidRDefault="00283076" w:rsidP="007745B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</w:tr>
    </w:tbl>
    <w:p w:rsidR="00BF6513" w:rsidRDefault="00BF6513" w:rsidP="00BF6513">
      <w:pPr>
        <w:autoSpaceDE w:val="0"/>
        <w:autoSpaceDN w:val="0"/>
        <w:adjustRightInd w:val="0"/>
        <w:jc w:val="both"/>
      </w:pPr>
    </w:p>
    <w:p w:rsidR="00452EA3" w:rsidRDefault="00452EA3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452EA3" w:rsidRDefault="004E2A66" w:rsidP="00452EA3">
      <w:pPr>
        <w:jc w:val="center"/>
        <w:rPr>
          <w:b/>
          <w:caps/>
          <w:sz w:val="28"/>
          <w:lang w:eastAsia="en-US"/>
        </w:rPr>
      </w:pPr>
      <w:r>
        <w:rPr>
          <w:b/>
          <w:caps/>
          <w:sz w:val="28"/>
          <w:lang w:eastAsia="en-US"/>
        </w:rPr>
        <w:lastRenderedPageBreak/>
        <w:t>5</w:t>
      </w:r>
      <w:r w:rsidR="00452EA3">
        <w:rPr>
          <w:b/>
          <w:caps/>
          <w:sz w:val="28"/>
          <w:lang w:eastAsia="en-US"/>
        </w:rPr>
        <w:t xml:space="preserve">. </w:t>
      </w:r>
      <w:r w:rsidR="00452EA3" w:rsidRPr="00452EA3">
        <w:rPr>
          <w:b/>
          <w:caps/>
          <w:sz w:val="28"/>
          <w:lang w:eastAsia="en-US"/>
        </w:rPr>
        <w:t>Приложения к заданию</w:t>
      </w:r>
    </w:p>
    <w:p w:rsidR="007B2E66" w:rsidRPr="00837C2B" w:rsidRDefault="007B2E66" w:rsidP="00452EA3">
      <w:pPr>
        <w:jc w:val="center"/>
        <w:rPr>
          <w:b/>
          <w:caps/>
          <w:sz w:val="28"/>
          <w:szCs w:val="28"/>
          <w:lang w:eastAsia="en-US"/>
        </w:rPr>
      </w:pPr>
    </w:p>
    <w:p w:rsidR="00C01ACC" w:rsidRPr="00837C2B" w:rsidRDefault="00C01ACC" w:rsidP="00DB08E9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eastAsia="en-US"/>
        </w:rPr>
      </w:pPr>
      <w:r w:rsidRPr="00837C2B">
        <w:rPr>
          <w:color w:val="000000" w:themeColor="text1"/>
          <w:sz w:val="28"/>
          <w:szCs w:val="28"/>
          <w:lang w:eastAsia="en-US"/>
        </w:rPr>
        <w:t xml:space="preserve">В данном разделе приведены основные приложения необходимые для выполнения конкурсного задания. </w:t>
      </w:r>
    </w:p>
    <w:p w:rsidR="00DB08E9" w:rsidRDefault="00DB08E9" w:rsidP="00DB08E9">
      <w:pPr>
        <w:spacing w:line="360" w:lineRule="auto"/>
        <w:ind w:left="708"/>
        <w:jc w:val="right"/>
        <w:rPr>
          <w:sz w:val="28"/>
          <w:szCs w:val="28"/>
        </w:rPr>
      </w:pPr>
      <w:r w:rsidRPr="00837C2B">
        <w:rPr>
          <w:sz w:val="28"/>
          <w:szCs w:val="28"/>
        </w:rPr>
        <w:t>Приложение 1</w:t>
      </w:r>
    </w:p>
    <w:p w:rsidR="00174C9A" w:rsidRPr="00837C2B" w:rsidRDefault="00174C9A" w:rsidP="00174C9A">
      <w:pPr>
        <w:spacing w:line="360" w:lineRule="auto"/>
        <w:ind w:firstLine="720"/>
        <w:jc w:val="both"/>
        <w:rPr>
          <w:color w:val="000000" w:themeColor="text1"/>
          <w:sz w:val="28"/>
          <w:szCs w:val="28"/>
          <w:lang w:eastAsia="en-US"/>
        </w:rPr>
      </w:pPr>
      <w:r>
        <w:rPr>
          <w:color w:val="000000" w:themeColor="text1"/>
          <w:sz w:val="28"/>
          <w:szCs w:val="28"/>
          <w:lang w:eastAsia="en-US"/>
        </w:rPr>
        <w:t>Т</w:t>
      </w:r>
      <w:r w:rsidRPr="00837C2B">
        <w:rPr>
          <w:color w:val="000000" w:themeColor="text1"/>
          <w:sz w:val="28"/>
          <w:szCs w:val="28"/>
          <w:lang w:eastAsia="en-US"/>
        </w:rPr>
        <w:t>опографические план подготавливает Технический эксперт</w:t>
      </w:r>
      <w:r>
        <w:rPr>
          <w:color w:val="000000" w:themeColor="text1"/>
          <w:sz w:val="28"/>
          <w:szCs w:val="28"/>
          <w:lang w:eastAsia="en-US"/>
        </w:rPr>
        <w:t xml:space="preserve">. Возможно выполнение сквозного задание с компетенцией «Управление БАС». </w:t>
      </w:r>
      <w:r w:rsidRPr="00837C2B">
        <w:rPr>
          <w:color w:val="000000" w:themeColor="text1"/>
          <w:sz w:val="28"/>
          <w:szCs w:val="28"/>
          <w:lang w:eastAsia="en-US"/>
        </w:rPr>
        <w:t xml:space="preserve"> </w:t>
      </w:r>
      <w:r>
        <w:rPr>
          <w:color w:val="000000" w:themeColor="text1"/>
          <w:sz w:val="28"/>
          <w:szCs w:val="28"/>
          <w:lang w:eastAsia="en-US"/>
        </w:rPr>
        <w:t xml:space="preserve">Компетенция «Управление БАС» подготавливает </w:t>
      </w:r>
      <w:proofErr w:type="spellStart"/>
      <w:r w:rsidRPr="00837C2B">
        <w:rPr>
          <w:color w:val="000000" w:themeColor="text1"/>
          <w:sz w:val="28"/>
          <w:szCs w:val="28"/>
          <w:lang w:eastAsia="en-US"/>
        </w:rPr>
        <w:t>ортофотоплан</w:t>
      </w:r>
      <w:proofErr w:type="spellEnd"/>
      <w:r w:rsidRPr="00837C2B">
        <w:rPr>
          <w:color w:val="000000" w:themeColor="text1"/>
          <w:sz w:val="28"/>
          <w:szCs w:val="28"/>
          <w:lang w:eastAsia="en-US"/>
        </w:rPr>
        <w:t xml:space="preserve"> в день С-1 </w:t>
      </w:r>
      <w:r>
        <w:rPr>
          <w:color w:val="000000" w:themeColor="text1"/>
          <w:sz w:val="28"/>
          <w:szCs w:val="28"/>
          <w:lang w:eastAsia="en-US"/>
        </w:rPr>
        <w:t xml:space="preserve">и предоставляет его Техническому эксперту. Технический эксперт </w:t>
      </w:r>
      <w:r w:rsidRPr="00837C2B">
        <w:rPr>
          <w:color w:val="000000" w:themeColor="text1"/>
          <w:sz w:val="28"/>
          <w:szCs w:val="28"/>
          <w:lang w:eastAsia="en-US"/>
        </w:rPr>
        <w:t xml:space="preserve">и оформляет </w:t>
      </w:r>
      <w:proofErr w:type="spellStart"/>
      <w:r>
        <w:rPr>
          <w:color w:val="000000" w:themeColor="text1"/>
          <w:sz w:val="28"/>
          <w:szCs w:val="28"/>
          <w:lang w:eastAsia="en-US"/>
        </w:rPr>
        <w:t>ортофоплан</w:t>
      </w:r>
      <w:proofErr w:type="spellEnd"/>
      <w:r>
        <w:rPr>
          <w:color w:val="000000" w:themeColor="text1"/>
          <w:sz w:val="28"/>
          <w:szCs w:val="28"/>
          <w:lang w:eastAsia="en-US"/>
        </w:rPr>
        <w:t xml:space="preserve"> </w:t>
      </w:r>
      <w:r w:rsidRPr="00837C2B">
        <w:rPr>
          <w:color w:val="000000" w:themeColor="text1"/>
          <w:sz w:val="28"/>
          <w:szCs w:val="28"/>
          <w:lang w:eastAsia="en-US"/>
        </w:rPr>
        <w:t xml:space="preserve">в соответствии с утвержденными условными знаками для масштаба 1:500. </w:t>
      </w:r>
      <w:proofErr w:type="spellStart"/>
      <w:r w:rsidRPr="00837C2B">
        <w:rPr>
          <w:color w:val="000000" w:themeColor="text1"/>
          <w:sz w:val="28"/>
          <w:szCs w:val="28"/>
          <w:lang w:eastAsia="en-US"/>
        </w:rPr>
        <w:t>Ортофотоплан</w:t>
      </w:r>
      <w:proofErr w:type="spellEnd"/>
      <w:r w:rsidRPr="00837C2B">
        <w:rPr>
          <w:color w:val="000000" w:themeColor="text1"/>
          <w:sz w:val="28"/>
          <w:szCs w:val="28"/>
          <w:lang w:eastAsia="en-US"/>
        </w:rPr>
        <w:t xml:space="preserve"> или топографический план подготавливается в программе </w:t>
      </w:r>
      <w:proofErr w:type="spellStart"/>
      <w:r w:rsidRPr="00837C2B">
        <w:rPr>
          <w:color w:val="000000" w:themeColor="text1"/>
          <w:sz w:val="28"/>
          <w:szCs w:val="28"/>
          <w:lang w:eastAsia="en-US"/>
        </w:rPr>
        <w:t>AutoCAD</w:t>
      </w:r>
      <w:proofErr w:type="spellEnd"/>
      <w:r>
        <w:rPr>
          <w:color w:val="000000" w:themeColor="text1"/>
          <w:sz w:val="28"/>
          <w:szCs w:val="28"/>
          <w:lang w:eastAsia="en-US"/>
        </w:rPr>
        <w:t>.</w:t>
      </w:r>
    </w:p>
    <w:p w:rsidR="00C01ACC" w:rsidRPr="00C01ACC" w:rsidRDefault="00C01ACC" w:rsidP="003B2CF4">
      <w:pPr>
        <w:spacing w:line="360" w:lineRule="auto"/>
        <w:jc w:val="center"/>
        <w:rPr>
          <w:color w:val="000000" w:themeColor="text1"/>
          <w:szCs w:val="28"/>
          <w:lang w:eastAsia="en-US"/>
        </w:rPr>
      </w:pPr>
      <w:r>
        <w:rPr>
          <w:noProof/>
          <w:color w:val="000000" w:themeColor="text1"/>
          <w:szCs w:val="28"/>
        </w:rPr>
        <w:drawing>
          <wp:inline distT="0" distB="0" distL="0" distR="0">
            <wp:extent cx="6237605" cy="4408805"/>
            <wp:effectExtent l="25400" t="25400" r="36195" b="36195"/>
            <wp:docPr id="2" name="Изображение 2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7605" cy="440880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A061F" w:rsidRDefault="007A061F">
      <w:pPr>
        <w:rPr>
          <w:color w:val="000000" w:themeColor="text1"/>
          <w:sz w:val="28"/>
          <w:lang w:eastAsia="en-US"/>
        </w:rPr>
      </w:pPr>
      <w:r>
        <w:rPr>
          <w:color w:val="000000" w:themeColor="text1"/>
          <w:sz w:val="28"/>
          <w:lang w:eastAsia="en-US"/>
        </w:rPr>
        <w:br w:type="page"/>
      </w:r>
    </w:p>
    <w:p w:rsidR="002006F0" w:rsidRDefault="005514E2" w:rsidP="00174C9A">
      <w:pPr>
        <w:spacing w:line="360" w:lineRule="auto"/>
        <w:ind w:firstLine="142"/>
        <w:jc w:val="right"/>
        <w:rPr>
          <w:color w:val="000000" w:themeColor="text1"/>
          <w:sz w:val="28"/>
          <w:lang w:eastAsia="en-US"/>
        </w:rPr>
      </w:pPr>
      <w:r w:rsidRPr="00837C2B">
        <w:rPr>
          <w:color w:val="000000" w:themeColor="text1"/>
          <w:sz w:val="28"/>
          <w:lang w:eastAsia="en-US"/>
        </w:rPr>
        <w:lastRenderedPageBreak/>
        <w:t>Приложение 2</w:t>
      </w:r>
    </w:p>
    <w:p w:rsidR="005514E2" w:rsidRPr="00837C2B" w:rsidRDefault="005514E2" w:rsidP="005514E2">
      <w:pPr>
        <w:spacing w:line="360" w:lineRule="auto"/>
        <w:ind w:firstLine="720"/>
        <w:jc w:val="both"/>
        <w:rPr>
          <w:sz w:val="28"/>
        </w:rPr>
      </w:pPr>
      <w:r w:rsidRPr="00837C2B">
        <w:rPr>
          <w:color w:val="000000" w:themeColor="text1"/>
          <w:sz w:val="28"/>
          <w:lang w:eastAsia="en-US"/>
        </w:rPr>
        <w:t>Примерное содержание текстового файла для импорта в электронный тахеометр:</w:t>
      </w:r>
    </w:p>
    <w:p w:rsidR="005514E2" w:rsidRPr="00837C2B" w:rsidRDefault="005514E2" w:rsidP="005514E2">
      <w:pPr>
        <w:jc w:val="center"/>
        <w:rPr>
          <w:sz w:val="28"/>
        </w:rPr>
      </w:pPr>
      <w:r w:rsidRPr="00837C2B">
        <w:rPr>
          <w:sz w:val="28"/>
        </w:rPr>
        <w:t>1 123456.11 123456.22 123.55</w:t>
      </w:r>
    </w:p>
    <w:p w:rsidR="00DB08E9" w:rsidRDefault="005514E2" w:rsidP="00837C2B">
      <w:pPr>
        <w:jc w:val="center"/>
        <w:rPr>
          <w:sz w:val="28"/>
        </w:rPr>
      </w:pPr>
      <w:r w:rsidRPr="00837C2B">
        <w:rPr>
          <w:sz w:val="28"/>
        </w:rPr>
        <w:t>2 123465.11 123465.22 124.55</w:t>
      </w:r>
    </w:p>
    <w:p w:rsidR="007A061F" w:rsidRDefault="00132208" w:rsidP="00174C9A">
      <w:pPr>
        <w:jc w:val="center"/>
        <w:rPr>
          <w:sz w:val="28"/>
        </w:rPr>
      </w:pPr>
      <w:r>
        <w:rPr>
          <w:sz w:val="28"/>
        </w:rPr>
        <w:t>3</w:t>
      </w:r>
      <w:r w:rsidR="00837C2B" w:rsidRPr="00837C2B">
        <w:rPr>
          <w:sz w:val="28"/>
        </w:rPr>
        <w:t xml:space="preserve"> 1234</w:t>
      </w:r>
      <w:r w:rsidR="00837C2B">
        <w:rPr>
          <w:sz w:val="28"/>
        </w:rPr>
        <w:t>74</w:t>
      </w:r>
      <w:r w:rsidR="00837C2B" w:rsidRPr="00837C2B">
        <w:rPr>
          <w:sz w:val="28"/>
        </w:rPr>
        <w:t>.11 1234</w:t>
      </w:r>
      <w:r w:rsidR="00837C2B">
        <w:rPr>
          <w:sz w:val="28"/>
        </w:rPr>
        <w:t>74</w:t>
      </w:r>
      <w:r w:rsidR="00837C2B" w:rsidRPr="00837C2B">
        <w:rPr>
          <w:sz w:val="28"/>
        </w:rPr>
        <w:t>.22 12</w:t>
      </w:r>
      <w:r w:rsidR="00837C2B">
        <w:rPr>
          <w:sz w:val="28"/>
        </w:rPr>
        <w:t>5</w:t>
      </w:r>
      <w:r w:rsidR="00837C2B" w:rsidRPr="00837C2B">
        <w:rPr>
          <w:sz w:val="28"/>
        </w:rPr>
        <w:t>.55</w:t>
      </w:r>
    </w:p>
    <w:p w:rsidR="00174C9A" w:rsidRDefault="00174C9A" w:rsidP="00174C9A">
      <w:pPr>
        <w:jc w:val="center"/>
        <w:rPr>
          <w:color w:val="000000" w:themeColor="text1"/>
          <w:sz w:val="28"/>
          <w:lang w:eastAsia="en-US"/>
        </w:rPr>
      </w:pPr>
    </w:p>
    <w:sectPr w:rsidR="00174C9A" w:rsidSect="002E1914">
      <w:headerReference w:type="default" r:id="rId12"/>
      <w:footerReference w:type="default" r:id="rId13"/>
      <w:pgSz w:w="11906" w:h="16838"/>
      <w:pgMar w:top="536" w:right="709" w:bottom="1134" w:left="1134" w:header="284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7D02" w:rsidRDefault="00C57D02">
      <w:r>
        <w:separator/>
      </w:r>
    </w:p>
  </w:endnote>
  <w:endnote w:type="continuationSeparator" w:id="0">
    <w:p w:rsidR="00C57D02" w:rsidRDefault="00C57D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Serif">
    <w:altName w:val="MS PMincho"/>
    <w:panose1 w:val="02020603050405020304"/>
    <w:charset w:val="80"/>
    <w:family w:val="roman"/>
    <w:pitch w:val="variable"/>
    <w:sig w:usb0="00000000" w:usb1="00000000" w:usb2="00000000" w:usb3="00000000" w:csb0="00000000" w:csb1="00000000"/>
  </w:font>
  <w:font w:name="Lohit Hind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lgun Gothic"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AB" w:rsidRDefault="008456AB">
    <w:pPr>
      <w:pStyle w:val="ac"/>
    </w:pPr>
  </w:p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/>
    </w:tblPr>
    <w:tblGrid>
      <w:gridCol w:w="4060"/>
      <w:gridCol w:w="6233"/>
    </w:tblGrid>
    <w:tr w:rsidR="008456AB" w:rsidRPr="00832EBB" w:rsidTr="00F15C02">
      <w:trPr>
        <w:trHeight w:hRule="exact" w:val="115"/>
        <w:jc w:val="center"/>
      </w:trPr>
      <w:tc>
        <w:tcPr>
          <w:tcW w:w="3969" w:type="dxa"/>
          <w:shd w:val="clear" w:color="auto" w:fill="C00000"/>
          <w:tcMar>
            <w:top w:w="0" w:type="dxa"/>
            <w:bottom w:w="0" w:type="dxa"/>
          </w:tcMar>
        </w:tcPr>
        <w:p w:rsidR="008456AB" w:rsidRPr="00832EBB" w:rsidRDefault="008456AB" w:rsidP="004E2A66">
          <w:pPr>
            <w:pStyle w:val="aa"/>
            <w:tabs>
              <w:tab w:val="clear" w:pos="4677"/>
              <w:tab w:val="clear" w:pos="9355"/>
            </w:tabs>
            <w:rPr>
              <w:caps/>
              <w:sz w:val="18"/>
            </w:rPr>
          </w:pPr>
          <w:r w:rsidRPr="00832EBB">
            <w:rPr>
              <w:caps/>
              <w:sz w:val="18"/>
            </w:rPr>
            <w:ptab w:relativeTo="margin" w:alignment="center" w:leader="none"/>
          </w:r>
        </w:p>
      </w:tc>
      <w:tc>
        <w:tcPr>
          <w:tcW w:w="6094" w:type="dxa"/>
          <w:shd w:val="clear" w:color="auto" w:fill="C00000"/>
          <w:tcMar>
            <w:top w:w="0" w:type="dxa"/>
            <w:bottom w:w="0" w:type="dxa"/>
          </w:tcMar>
        </w:tcPr>
        <w:p w:rsidR="008456AB" w:rsidRPr="00832EBB" w:rsidRDefault="008456AB" w:rsidP="004E2A66">
          <w:pPr>
            <w:pStyle w:val="aa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8456AB" w:rsidRPr="00F15C02" w:rsidTr="00F15C02">
      <w:trPr>
        <w:jc w:val="center"/>
      </w:trPr>
      <w:sdt>
        <w:sdtPr>
          <w:rPr>
            <w:rFonts w:ascii="Times New Roman" w:eastAsiaTheme="minorHAnsi" w:hAnsi="Times New Roman"/>
            <w:sz w:val="18"/>
            <w:szCs w:val="18"/>
            <w:lang w:eastAsia="en-US"/>
          </w:rPr>
          <w:alias w:val="Автор"/>
          <w:tag w:val=""/>
          <w:id w:val="1837024692"/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3969" w:type="dxa"/>
              <w:shd w:val="clear" w:color="auto" w:fill="auto"/>
              <w:vAlign w:val="center"/>
            </w:tcPr>
            <w:p w:rsidR="008456AB" w:rsidRPr="009955F8" w:rsidRDefault="008456AB" w:rsidP="004E2A66">
              <w:pPr>
                <w:pStyle w:val="ac"/>
                <w:tabs>
                  <w:tab w:val="clear" w:pos="4677"/>
                  <w:tab w:val="clear" w:pos="9355"/>
                </w:tabs>
                <w:rPr>
                  <w:rFonts w:ascii="Times New Roman" w:hAnsi="Times New Roman"/>
                  <w:caps/>
                  <w:sz w:val="18"/>
                  <w:szCs w:val="18"/>
                </w:rPr>
              </w:pP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Copyright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© Союз «</w:t>
              </w:r>
              <w:proofErr w:type="spellStart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>Ворлдскиллс</w:t>
              </w:r>
              <w:proofErr w:type="spellEnd"/>
              <w:r>
                <w:rPr>
                  <w:rFonts w:ascii="Times New Roman" w:eastAsiaTheme="minorHAnsi" w:hAnsi="Times New Roman"/>
                  <w:sz w:val="18"/>
                  <w:szCs w:val="18"/>
                  <w:lang w:eastAsia="en-US"/>
                </w:rPr>
                <w:t xml:space="preserve"> Россия» Экспертный совет компетенции R60 Геодезия</w:t>
              </w:r>
            </w:p>
          </w:tc>
        </w:sdtContent>
      </w:sdt>
      <w:tc>
        <w:tcPr>
          <w:tcW w:w="6094" w:type="dxa"/>
          <w:shd w:val="clear" w:color="auto" w:fill="auto"/>
          <w:vAlign w:val="center"/>
        </w:tcPr>
        <w:p w:rsidR="008456AB" w:rsidRPr="00F15C02" w:rsidRDefault="00FA1787" w:rsidP="004E2A66">
          <w:pPr>
            <w:pStyle w:val="ac"/>
            <w:tabs>
              <w:tab w:val="clear" w:pos="4677"/>
              <w:tab w:val="clear" w:pos="9355"/>
            </w:tabs>
            <w:jc w:val="right"/>
            <w:rPr>
              <w:rFonts w:ascii="Times New Roman" w:hAnsi="Times New Roman"/>
              <w:caps/>
              <w:sz w:val="18"/>
              <w:szCs w:val="18"/>
            </w:rPr>
          </w:pPr>
          <w:r w:rsidRPr="00F15C02">
            <w:rPr>
              <w:rFonts w:ascii="Times New Roman" w:hAnsi="Times New Roman"/>
              <w:caps/>
              <w:sz w:val="18"/>
              <w:szCs w:val="18"/>
            </w:rPr>
            <w:fldChar w:fldCharType="begin"/>
          </w:r>
          <w:r w:rsidR="008456AB" w:rsidRPr="00F15C02">
            <w:rPr>
              <w:rFonts w:ascii="Times New Roman" w:hAnsi="Times New Roman"/>
              <w:caps/>
              <w:sz w:val="18"/>
              <w:szCs w:val="18"/>
            </w:rPr>
            <w:instrText>PAGE   \* MERGEFORMAT</w:instrText>
          </w:r>
          <w:r w:rsidRPr="00F15C02">
            <w:rPr>
              <w:rFonts w:ascii="Times New Roman" w:hAnsi="Times New Roman"/>
              <w:caps/>
              <w:sz w:val="18"/>
              <w:szCs w:val="18"/>
            </w:rPr>
            <w:fldChar w:fldCharType="separate"/>
          </w:r>
          <w:r w:rsidR="00283076">
            <w:rPr>
              <w:rFonts w:ascii="Times New Roman" w:hAnsi="Times New Roman"/>
              <w:caps/>
              <w:noProof/>
              <w:sz w:val="18"/>
              <w:szCs w:val="18"/>
            </w:rPr>
            <w:t>9</w:t>
          </w:r>
          <w:r w:rsidRPr="00F15C02">
            <w:rPr>
              <w:rFonts w:ascii="Times New Roman" w:hAnsi="Times New Roman"/>
              <w:caps/>
              <w:sz w:val="18"/>
              <w:szCs w:val="18"/>
            </w:rPr>
            <w:fldChar w:fldCharType="end"/>
          </w:r>
        </w:p>
      </w:tc>
    </w:tr>
  </w:tbl>
  <w:p w:rsidR="008456AB" w:rsidRDefault="008456AB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7D02" w:rsidRDefault="00C57D02">
      <w:r>
        <w:separator/>
      </w:r>
    </w:p>
  </w:footnote>
  <w:footnote w:type="continuationSeparator" w:id="0">
    <w:p w:rsidR="00C57D02" w:rsidRDefault="00C57D0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6AB" w:rsidRDefault="008456AB">
    <w:pPr>
      <w:pStyle w:val="aa"/>
    </w:pPr>
  </w:p>
  <w:p w:rsidR="008456AB" w:rsidRDefault="00174C9A" w:rsidP="00174C9A">
    <w:pPr>
      <w:pStyle w:val="aa"/>
      <w:jc w:val="right"/>
    </w:pPr>
    <w:r>
      <w:rPr>
        <w:noProof/>
      </w:rPr>
      <w:drawing>
        <wp:inline distT="0" distB="0" distL="0" distR="0">
          <wp:extent cx="950400" cy="742918"/>
          <wp:effectExtent l="0" t="0" r="2540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wsrlogo.e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0400" cy="74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74C9A" w:rsidRDefault="00174C9A" w:rsidP="00174C9A">
    <w:pPr>
      <w:pStyle w:val="aa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D148A"/>
    <w:multiLevelType w:val="hybridMultilevel"/>
    <w:tmpl w:val="E3D02BD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D46CC6"/>
    <w:multiLevelType w:val="hybridMultilevel"/>
    <w:tmpl w:val="72209CF6"/>
    <w:lvl w:ilvl="0" w:tplc="42DEA3B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5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4" w:hanging="360"/>
      </w:pPr>
      <w:rPr>
        <w:rFonts w:ascii="Wingdings" w:hAnsi="Wingdings" w:hint="default"/>
      </w:rPr>
    </w:lvl>
  </w:abstractNum>
  <w:abstractNum w:abstractNumId="2">
    <w:nsid w:val="02CC72C7"/>
    <w:multiLevelType w:val="hybridMultilevel"/>
    <w:tmpl w:val="1A1AA75A"/>
    <w:lvl w:ilvl="0" w:tplc="42DEA3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7880BB7"/>
    <w:multiLevelType w:val="hybridMultilevel"/>
    <w:tmpl w:val="55761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5A29E0"/>
    <w:multiLevelType w:val="hybridMultilevel"/>
    <w:tmpl w:val="4DC029DE"/>
    <w:lvl w:ilvl="0" w:tplc="42DEA3B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17F42B78"/>
    <w:multiLevelType w:val="hybridMultilevel"/>
    <w:tmpl w:val="BBEE3D1A"/>
    <w:lvl w:ilvl="0" w:tplc="42DEA3B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194D66CF"/>
    <w:multiLevelType w:val="hybridMultilevel"/>
    <w:tmpl w:val="CDA4C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D34C83"/>
    <w:multiLevelType w:val="hybridMultilevel"/>
    <w:tmpl w:val="176C0B48"/>
    <w:lvl w:ilvl="0" w:tplc="0504BE1A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16190A"/>
    <w:multiLevelType w:val="hybridMultilevel"/>
    <w:tmpl w:val="9AD6A1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29150B"/>
    <w:multiLevelType w:val="hybridMultilevel"/>
    <w:tmpl w:val="136EC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7F445A"/>
    <w:multiLevelType w:val="hybridMultilevel"/>
    <w:tmpl w:val="CDB8C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B0454B"/>
    <w:multiLevelType w:val="hybridMultilevel"/>
    <w:tmpl w:val="387C5280"/>
    <w:lvl w:ilvl="0" w:tplc="42DEA3BC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43137672"/>
    <w:multiLevelType w:val="hybridMultilevel"/>
    <w:tmpl w:val="DF14C3DA"/>
    <w:lvl w:ilvl="0" w:tplc="1ECCF41A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strike w:val="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3932084"/>
    <w:multiLevelType w:val="hybridMultilevel"/>
    <w:tmpl w:val="3ED85E2A"/>
    <w:lvl w:ilvl="0" w:tplc="42DEA3B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>
    <w:nsid w:val="45DD78CD"/>
    <w:multiLevelType w:val="hybridMultilevel"/>
    <w:tmpl w:val="5116179E"/>
    <w:lvl w:ilvl="0" w:tplc="42DEA3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A92783F"/>
    <w:multiLevelType w:val="hybridMultilevel"/>
    <w:tmpl w:val="C0E6F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71194A"/>
    <w:multiLevelType w:val="hybridMultilevel"/>
    <w:tmpl w:val="DD6AB8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60A0C2A"/>
    <w:multiLevelType w:val="hybridMultilevel"/>
    <w:tmpl w:val="B1FCB5E0"/>
    <w:lvl w:ilvl="0" w:tplc="42DEA3B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8D4546E"/>
    <w:multiLevelType w:val="hybridMultilevel"/>
    <w:tmpl w:val="9230DD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276F2D"/>
    <w:multiLevelType w:val="hybridMultilevel"/>
    <w:tmpl w:val="DE4C9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16"/>
  </w:num>
  <w:num w:numId="5">
    <w:abstractNumId w:val="19"/>
  </w:num>
  <w:num w:numId="6">
    <w:abstractNumId w:val="6"/>
  </w:num>
  <w:num w:numId="7">
    <w:abstractNumId w:val="10"/>
  </w:num>
  <w:num w:numId="8">
    <w:abstractNumId w:val="15"/>
  </w:num>
  <w:num w:numId="9">
    <w:abstractNumId w:val="8"/>
  </w:num>
  <w:num w:numId="10">
    <w:abstractNumId w:val="12"/>
  </w:num>
  <w:num w:numId="11">
    <w:abstractNumId w:val="4"/>
  </w:num>
  <w:num w:numId="12">
    <w:abstractNumId w:val="13"/>
  </w:num>
  <w:num w:numId="13">
    <w:abstractNumId w:val="1"/>
  </w:num>
  <w:num w:numId="14">
    <w:abstractNumId w:val="11"/>
  </w:num>
  <w:num w:numId="15">
    <w:abstractNumId w:val="18"/>
  </w:num>
  <w:num w:numId="16">
    <w:abstractNumId w:val="5"/>
  </w:num>
  <w:num w:numId="17">
    <w:abstractNumId w:val="0"/>
  </w:num>
  <w:num w:numId="18">
    <w:abstractNumId w:val="17"/>
  </w:num>
  <w:num w:numId="19">
    <w:abstractNumId w:val="2"/>
  </w:num>
  <w:num w:numId="20">
    <w:abstractNumId w:val="14"/>
  </w:num>
  <w:numIdMacAtCleanup w:val="1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F16BA"/>
    <w:rsid w:val="00001502"/>
    <w:rsid w:val="00014A9F"/>
    <w:rsid w:val="0004687A"/>
    <w:rsid w:val="00066DE8"/>
    <w:rsid w:val="00070079"/>
    <w:rsid w:val="000722C5"/>
    <w:rsid w:val="00084825"/>
    <w:rsid w:val="000901B4"/>
    <w:rsid w:val="00097404"/>
    <w:rsid w:val="000A78F8"/>
    <w:rsid w:val="000B53F4"/>
    <w:rsid w:val="000C1986"/>
    <w:rsid w:val="000C2846"/>
    <w:rsid w:val="000D23B6"/>
    <w:rsid w:val="000D6816"/>
    <w:rsid w:val="000D6C50"/>
    <w:rsid w:val="000E2599"/>
    <w:rsid w:val="000E25A7"/>
    <w:rsid w:val="000F29D9"/>
    <w:rsid w:val="000F5F3F"/>
    <w:rsid w:val="000F63EA"/>
    <w:rsid w:val="001006C4"/>
    <w:rsid w:val="00106219"/>
    <w:rsid w:val="0011114E"/>
    <w:rsid w:val="00112A53"/>
    <w:rsid w:val="00114103"/>
    <w:rsid w:val="00115FC5"/>
    <w:rsid w:val="001173CC"/>
    <w:rsid w:val="001175E4"/>
    <w:rsid w:val="00121855"/>
    <w:rsid w:val="001315F9"/>
    <w:rsid w:val="00132208"/>
    <w:rsid w:val="00144597"/>
    <w:rsid w:val="001505C6"/>
    <w:rsid w:val="001619A8"/>
    <w:rsid w:val="00163A9A"/>
    <w:rsid w:val="00170FE4"/>
    <w:rsid w:val="00174C9A"/>
    <w:rsid w:val="00175745"/>
    <w:rsid w:val="00181EF9"/>
    <w:rsid w:val="00184C14"/>
    <w:rsid w:val="001864B3"/>
    <w:rsid w:val="00196B78"/>
    <w:rsid w:val="001A5996"/>
    <w:rsid w:val="001A7F47"/>
    <w:rsid w:val="001C762A"/>
    <w:rsid w:val="001C79FE"/>
    <w:rsid w:val="001E17D7"/>
    <w:rsid w:val="001E2B77"/>
    <w:rsid w:val="001E347A"/>
    <w:rsid w:val="001E4AEC"/>
    <w:rsid w:val="001F20C2"/>
    <w:rsid w:val="001F3A37"/>
    <w:rsid w:val="002006F0"/>
    <w:rsid w:val="00201237"/>
    <w:rsid w:val="00204EA0"/>
    <w:rsid w:val="00211139"/>
    <w:rsid w:val="00211BFC"/>
    <w:rsid w:val="002176C5"/>
    <w:rsid w:val="0022405A"/>
    <w:rsid w:val="00231D7E"/>
    <w:rsid w:val="00232CAA"/>
    <w:rsid w:val="0023319E"/>
    <w:rsid w:val="002334A2"/>
    <w:rsid w:val="00240A7B"/>
    <w:rsid w:val="00247AF2"/>
    <w:rsid w:val="00252BB8"/>
    <w:rsid w:val="00252F27"/>
    <w:rsid w:val="002548AC"/>
    <w:rsid w:val="00270339"/>
    <w:rsid w:val="0027523C"/>
    <w:rsid w:val="00282B32"/>
    <w:rsid w:val="00283076"/>
    <w:rsid w:val="002929CF"/>
    <w:rsid w:val="002951CC"/>
    <w:rsid w:val="002B0559"/>
    <w:rsid w:val="002B1D26"/>
    <w:rsid w:val="002B6B86"/>
    <w:rsid w:val="002C1E51"/>
    <w:rsid w:val="002C29BE"/>
    <w:rsid w:val="002D0BA4"/>
    <w:rsid w:val="002E1914"/>
    <w:rsid w:val="0032580A"/>
    <w:rsid w:val="00335E25"/>
    <w:rsid w:val="0035067A"/>
    <w:rsid w:val="00350BEF"/>
    <w:rsid w:val="00363219"/>
    <w:rsid w:val="003653A5"/>
    <w:rsid w:val="00382032"/>
    <w:rsid w:val="00384F61"/>
    <w:rsid w:val="0038740B"/>
    <w:rsid w:val="003A072F"/>
    <w:rsid w:val="003A3F23"/>
    <w:rsid w:val="003B2CF4"/>
    <w:rsid w:val="003B5543"/>
    <w:rsid w:val="003C284C"/>
    <w:rsid w:val="003D1E40"/>
    <w:rsid w:val="003D7F11"/>
    <w:rsid w:val="003E2FD4"/>
    <w:rsid w:val="003F07DC"/>
    <w:rsid w:val="003F1EEA"/>
    <w:rsid w:val="00405BB9"/>
    <w:rsid w:val="0040722E"/>
    <w:rsid w:val="00425D35"/>
    <w:rsid w:val="0043777B"/>
    <w:rsid w:val="00441ACD"/>
    <w:rsid w:val="0045071E"/>
    <w:rsid w:val="00452EA3"/>
    <w:rsid w:val="004566B9"/>
    <w:rsid w:val="00464546"/>
    <w:rsid w:val="00476D40"/>
    <w:rsid w:val="00481E2C"/>
    <w:rsid w:val="004A1455"/>
    <w:rsid w:val="004A4239"/>
    <w:rsid w:val="004D72EA"/>
    <w:rsid w:val="004E0F04"/>
    <w:rsid w:val="004E2A66"/>
    <w:rsid w:val="004E38DC"/>
    <w:rsid w:val="004E4D4E"/>
    <w:rsid w:val="004F6E4D"/>
    <w:rsid w:val="00503C20"/>
    <w:rsid w:val="00515070"/>
    <w:rsid w:val="005204AB"/>
    <w:rsid w:val="00523C41"/>
    <w:rsid w:val="005430BC"/>
    <w:rsid w:val="005514E2"/>
    <w:rsid w:val="005633F5"/>
    <w:rsid w:val="00571A57"/>
    <w:rsid w:val="0057283F"/>
    <w:rsid w:val="0057423F"/>
    <w:rsid w:val="005832E3"/>
    <w:rsid w:val="005929F6"/>
    <w:rsid w:val="0059698D"/>
    <w:rsid w:val="005A7422"/>
    <w:rsid w:val="005B20AE"/>
    <w:rsid w:val="005B3AFC"/>
    <w:rsid w:val="005D76D2"/>
    <w:rsid w:val="005D7A41"/>
    <w:rsid w:val="005E51CA"/>
    <w:rsid w:val="00600385"/>
    <w:rsid w:val="00601155"/>
    <w:rsid w:val="00601510"/>
    <w:rsid w:val="006015BA"/>
    <w:rsid w:val="00602EBA"/>
    <w:rsid w:val="00606365"/>
    <w:rsid w:val="00606439"/>
    <w:rsid w:val="006151AB"/>
    <w:rsid w:val="00623A5D"/>
    <w:rsid w:val="00631681"/>
    <w:rsid w:val="00633B07"/>
    <w:rsid w:val="00637FB7"/>
    <w:rsid w:val="0064715D"/>
    <w:rsid w:val="00652E8C"/>
    <w:rsid w:val="00655552"/>
    <w:rsid w:val="006568F7"/>
    <w:rsid w:val="00662CD2"/>
    <w:rsid w:val="00674168"/>
    <w:rsid w:val="00676937"/>
    <w:rsid w:val="006932C0"/>
    <w:rsid w:val="006A1685"/>
    <w:rsid w:val="006A5137"/>
    <w:rsid w:val="006A7AC8"/>
    <w:rsid w:val="006B595E"/>
    <w:rsid w:val="006C0750"/>
    <w:rsid w:val="006C5C44"/>
    <w:rsid w:val="006C65B7"/>
    <w:rsid w:val="006D1A1C"/>
    <w:rsid w:val="006E1059"/>
    <w:rsid w:val="006F3497"/>
    <w:rsid w:val="00713BC9"/>
    <w:rsid w:val="00721023"/>
    <w:rsid w:val="007225B0"/>
    <w:rsid w:val="00723FE1"/>
    <w:rsid w:val="00727BEE"/>
    <w:rsid w:val="007322FE"/>
    <w:rsid w:val="00740FE5"/>
    <w:rsid w:val="0075575E"/>
    <w:rsid w:val="007557F6"/>
    <w:rsid w:val="00760522"/>
    <w:rsid w:val="00767CAA"/>
    <w:rsid w:val="007745B4"/>
    <w:rsid w:val="00784830"/>
    <w:rsid w:val="00793197"/>
    <w:rsid w:val="007A061F"/>
    <w:rsid w:val="007A3C8E"/>
    <w:rsid w:val="007B2E66"/>
    <w:rsid w:val="007B33D5"/>
    <w:rsid w:val="007B5D92"/>
    <w:rsid w:val="007B7F02"/>
    <w:rsid w:val="007C2CE2"/>
    <w:rsid w:val="007C4015"/>
    <w:rsid w:val="007C420B"/>
    <w:rsid w:val="007D1C00"/>
    <w:rsid w:val="007E4D24"/>
    <w:rsid w:val="007E73A4"/>
    <w:rsid w:val="007F055B"/>
    <w:rsid w:val="007F5EEA"/>
    <w:rsid w:val="008065B1"/>
    <w:rsid w:val="0081004F"/>
    <w:rsid w:val="008105C2"/>
    <w:rsid w:val="0081178A"/>
    <w:rsid w:val="00816CAF"/>
    <w:rsid w:val="0082021A"/>
    <w:rsid w:val="00823EFF"/>
    <w:rsid w:val="00834696"/>
    <w:rsid w:val="0083617C"/>
    <w:rsid w:val="008369A9"/>
    <w:rsid w:val="00837C2B"/>
    <w:rsid w:val="00845335"/>
    <w:rsid w:val="008456AB"/>
    <w:rsid w:val="0086261F"/>
    <w:rsid w:val="00863F3E"/>
    <w:rsid w:val="008713EF"/>
    <w:rsid w:val="00871975"/>
    <w:rsid w:val="008740DC"/>
    <w:rsid w:val="00876439"/>
    <w:rsid w:val="00876CF1"/>
    <w:rsid w:val="008A0283"/>
    <w:rsid w:val="008A611B"/>
    <w:rsid w:val="008A69D6"/>
    <w:rsid w:val="008B2202"/>
    <w:rsid w:val="008B738D"/>
    <w:rsid w:val="008C0984"/>
    <w:rsid w:val="008C09A5"/>
    <w:rsid w:val="008C44D6"/>
    <w:rsid w:val="008C49B9"/>
    <w:rsid w:val="008C542F"/>
    <w:rsid w:val="008D5FC9"/>
    <w:rsid w:val="008D7E30"/>
    <w:rsid w:val="008F1259"/>
    <w:rsid w:val="008F5CFD"/>
    <w:rsid w:val="009126ED"/>
    <w:rsid w:val="00916A86"/>
    <w:rsid w:val="00922F1C"/>
    <w:rsid w:val="00924F52"/>
    <w:rsid w:val="00937F81"/>
    <w:rsid w:val="00942A8E"/>
    <w:rsid w:val="00965947"/>
    <w:rsid w:val="00982282"/>
    <w:rsid w:val="00991922"/>
    <w:rsid w:val="009A3DF0"/>
    <w:rsid w:val="009A4656"/>
    <w:rsid w:val="009B2E12"/>
    <w:rsid w:val="009B30F9"/>
    <w:rsid w:val="009C1150"/>
    <w:rsid w:val="009C6642"/>
    <w:rsid w:val="009D2126"/>
    <w:rsid w:val="009D74D2"/>
    <w:rsid w:val="009E1022"/>
    <w:rsid w:val="009E25C3"/>
    <w:rsid w:val="009E6FE8"/>
    <w:rsid w:val="009E78D5"/>
    <w:rsid w:val="009F008A"/>
    <w:rsid w:val="009F6F7F"/>
    <w:rsid w:val="00A15FE4"/>
    <w:rsid w:val="00A406A7"/>
    <w:rsid w:val="00A4431E"/>
    <w:rsid w:val="00A725E7"/>
    <w:rsid w:val="00A81D84"/>
    <w:rsid w:val="00A850FF"/>
    <w:rsid w:val="00A87754"/>
    <w:rsid w:val="00A92EF3"/>
    <w:rsid w:val="00A96B06"/>
    <w:rsid w:val="00AA08FD"/>
    <w:rsid w:val="00AA0D5E"/>
    <w:rsid w:val="00AA510B"/>
    <w:rsid w:val="00AC5FBE"/>
    <w:rsid w:val="00AD22C3"/>
    <w:rsid w:val="00AF0E34"/>
    <w:rsid w:val="00B165AD"/>
    <w:rsid w:val="00B32F58"/>
    <w:rsid w:val="00B509A6"/>
    <w:rsid w:val="00B539EF"/>
    <w:rsid w:val="00B57C0B"/>
    <w:rsid w:val="00B62BF7"/>
    <w:rsid w:val="00B64E2F"/>
    <w:rsid w:val="00B73BF9"/>
    <w:rsid w:val="00B73D81"/>
    <w:rsid w:val="00B75487"/>
    <w:rsid w:val="00B760A6"/>
    <w:rsid w:val="00B7749C"/>
    <w:rsid w:val="00B8031D"/>
    <w:rsid w:val="00B835F4"/>
    <w:rsid w:val="00B83B7F"/>
    <w:rsid w:val="00B87E9E"/>
    <w:rsid w:val="00B961BC"/>
    <w:rsid w:val="00BA342A"/>
    <w:rsid w:val="00BA5866"/>
    <w:rsid w:val="00BB18AA"/>
    <w:rsid w:val="00BB7B25"/>
    <w:rsid w:val="00BC094A"/>
    <w:rsid w:val="00BC0E0E"/>
    <w:rsid w:val="00BC3E44"/>
    <w:rsid w:val="00BD021A"/>
    <w:rsid w:val="00BD0BC2"/>
    <w:rsid w:val="00BD1AB8"/>
    <w:rsid w:val="00BD1B8A"/>
    <w:rsid w:val="00BD2F82"/>
    <w:rsid w:val="00BD4D2C"/>
    <w:rsid w:val="00BF4D6B"/>
    <w:rsid w:val="00BF53D6"/>
    <w:rsid w:val="00BF59BA"/>
    <w:rsid w:val="00BF6513"/>
    <w:rsid w:val="00C0130D"/>
    <w:rsid w:val="00C01ACC"/>
    <w:rsid w:val="00C05957"/>
    <w:rsid w:val="00C122D8"/>
    <w:rsid w:val="00C1456D"/>
    <w:rsid w:val="00C17E65"/>
    <w:rsid w:val="00C270D6"/>
    <w:rsid w:val="00C31230"/>
    <w:rsid w:val="00C41274"/>
    <w:rsid w:val="00C43CE3"/>
    <w:rsid w:val="00C57D02"/>
    <w:rsid w:val="00C609DD"/>
    <w:rsid w:val="00C62035"/>
    <w:rsid w:val="00C66532"/>
    <w:rsid w:val="00C679FC"/>
    <w:rsid w:val="00C74640"/>
    <w:rsid w:val="00C76E2D"/>
    <w:rsid w:val="00C82188"/>
    <w:rsid w:val="00C90429"/>
    <w:rsid w:val="00C972F2"/>
    <w:rsid w:val="00C97B6D"/>
    <w:rsid w:val="00C97E7B"/>
    <w:rsid w:val="00CA227C"/>
    <w:rsid w:val="00CA34AB"/>
    <w:rsid w:val="00CA7EDD"/>
    <w:rsid w:val="00CB05CC"/>
    <w:rsid w:val="00CB6550"/>
    <w:rsid w:val="00CC7288"/>
    <w:rsid w:val="00CD4301"/>
    <w:rsid w:val="00CD4729"/>
    <w:rsid w:val="00CE3780"/>
    <w:rsid w:val="00CE604D"/>
    <w:rsid w:val="00CE775D"/>
    <w:rsid w:val="00CF567B"/>
    <w:rsid w:val="00CF69DC"/>
    <w:rsid w:val="00D04AA9"/>
    <w:rsid w:val="00D11E0E"/>
    <w:rsid w:val="00D139DF"/>
    <w:rsid w:val="00D203A7"/>
    <w:rsid w:val="00D217BC"/>
    <w:rsid w:val="00D320BD"/>
    <w:rsid w:val="00D4306E"/>
    <w:rsid w:val="00D45BF1"/>
    <w:rsid w:val="00D52A06"/>
    <w:rsid w:val="00D53FB0"/>
    <w:rsid w:val="00D639AE"/>
    <w:rsid w:val="00D67A18"/>
    <w:rsid w:val="00D67F49"/>
    <w:rsid w:val="00D85DD1"/>
    <w:rsid w:val="00D87BA6"/>
    <w:rsid w:val="00D90F6A"/>
    <w:rsid w:val="00D97F3F"/>
    <w:rsid w:val="00DA0503"/>
    <w:rsid w:val="00DA10EA"/>
    <w:rsid w:val="00DA2533"/>
    <w:rsid w:val="00DA51FB"/>
    <w:rsid w:val="00DB08E9"/>
    <w:rsid w:val="00DB24D2"/>
    <w:rsid w:val="00DC02D9"/>
    <w:rsid w:val="00DC1FF8"/>
    <w:rsid w:val="00DC2963"/>
    <w:rsid w:val="00DC5238"/>
    <w:rsid w:val="00DD1F7B"/>
    <w:rsid w:val="00DF16BA"/>
    <w:rsid w:val="00DF2CB2"/>
    <w:rsid w:val="00E0246F"/>
    <w:rsid w:val="00E03A2B"/>
    <w:rsid w:val="00E05BA9"/>
    <w:rsid w:val="00E22C2E"/>
    <w:rsid w:val="00E316FC"/>
    <w:rsid w:val="00E321DD"/>
    <w:rsid w:val="00E379FC"/>
    <w:rsid w:val="00E50E69"/>
    <w:rsid w:val="00E5589C"/>
    <w:rsid w:val="00E65D77"/>
    <w:rsid w:val="00E673CA"/>
    <w:rsid w:val="00E80209"/>
    <w:rsid w:val="00E802D3"/>
    <w:rsid w:val="00E951EF"/>
    <w:rsid w:val="00E96FD1"/>
    <w:rsid w:val="00EA7486"/>
    <w:rsid w:val="00EC1483"/>
    <w:rsid w:val="00EC210B"/>
    <w:rsid w:val="00EC7E5E"/>
    <w:rsid w:val="00ED41E8"/>
    <w:rsid w:val="00ED54F2"/>
    <w:rsid w:val="00ED7929"/>
    <w:rsid w:val="00EE010E"/>
    <w:rsid w:val="00EE3029"/>
    <w:rsid w:val="00F15C02"/>
    <w:rsid w:val="00F17569"/>
    <w:rsid w:val="00F21D63"/>
    <w:rsid w:val="00F23D12"/>
    <w:rsid w:val="00F23D71"/>
    <w:rsid w:val="00F350D5"/>
    <w:rsid w:val="00F626DB"/>
    <w:rsid w:val="00F62F09"/>
    <w:rsid w:val="00F674C3"/>
    <w:rsid w:val="00F73179"/>
    <w:rsid w:val="00F77AFB"/>
    <w:rsid w:val="00F85F41"/>
    <w:rsid w:val="00F939BC"/>
    <w:rsid w:val="00F954AE"/>
    <w:rsid w:val="00F96F9E"/>
    <w:rsid w:val="00FA1787"/>
    <w:rsid w:val="00FC2E00"/>
    <w:rsid w:val="00FD7B3C"/>
    <w:rsid w:val="00FD7F1B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3A9A"/>
    <w:rPr>
      <w:sz w:val="24"/>
      <w:szCs w:val="24"/>
    </w:rPr>
  </w:style>
  <w:style w:type="paragraph" w:styleId="1">
    <w:name w:val="heading 1"/>
    <w:basedOn w:val="a0"/>
    <w:next w:val="a0"/>
    <w:link w:val="10"/>
    <w:qFormat/>
    <w:rsid w:val="00D639AE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BF6513"/>
    <w:pPr>
      <w:keepNext/>
      <w:spacing w:before="240" w:after="120"/>
      <w:outlineLvl w:val="1"/>
    </w:pPr>
    <w:rPr>
      <w:rFonts w:ascii="Arial" w:hAnsi="Arial"/>
      <w:b/>
      <w:i/>
      <w:sz w:val="22"/>
      <w:lang w:val="en-GB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Базовый"/>
    <w:rsid w:val="00DF16BA"/>
    <w:pPr>
      <w:widowControl w:val="0"/>
      <w:suppressAutoHyphens/>
      <w:spacing w:after="200" w:line="276" w:lineRule="auto"/>
    </w:pPr>
    <w:rPr>
      <w:rFonts w:ascii="Liberation Serif" w:hAnsi="Liberation Serif" w:cs="Lohit Hindi"/>
      <w:sz w:val="24"/>
      <w:szCs w:val="24"/>
      <w:lang w:eastAsia="zh-CN" w:bidi="hi-IN"/>
    </w:rPr>
  </w:style>
  <w:style w:type="paragraph" w:styleId="a5">
    <w:name w:val="Normal (Web)"/>
    <w:basedOn w:val="a0"/>
    <w:uiPriority w:val="99"/>
    <w:rsid w:val="00DF16BA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DF16BA"/>
    <w:rPr>
      <w:rFonts w:cs="Times New Roman"/>
    </w:rPr>
  </w:style>
  <w:style w:type="paragraph" w:styleId="a6">
    <w:name w:val="List Paragraph"/>
    <w:basedOn w:val="a0"/>
    <w:link w:val="a7"/>
    <w:uiPriority w:val="34"/>
    <w:qFormat/>
    <w:rsid w:val="00441A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0"/>
    <w:link w:val="a9"/>
    <w:rsid w:val="00571A5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rsid w:val="00571A57"/>
    <w:rPr>
      <w:rFonts w:ascii="Tahoma" w:hAnsi="Tahoma" w:cs="Tahoma"/>
      <w:sz w:val="16"/>
      <w:szCs w:val="16"/>
    </w:rPr>
  </w:style>
  <w:style w:type="paragraph" w:styleId="aa">
    <w:name w:val="header"/>
    <w:basedOn w:val="a0"/>
    <w:link w:val="ab"/>
    <w:uiPriority w:val="99"/>
    <w:rsid w:val="00676937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b">
    <w:name w:val="Верхний колонтитул Знак"/>
    <w:basedOn w:val="a1"/>
    <w:link w:val="aa"/>
    <w:uiPriority w:val="99"/>
    <w:rsid w:val="00676937"/>
    <w:rPr>
      <w:rFonts w:ascii="Calibri" w:hAnsi="Calibri"/>
      <w:sz w:val="22"/>
      <w:szCs w:val="22"/>
    </w:rPr>
  </w:style>
  <w:style w:type="paragraph" w:styleId="ac">
    <w:name w:val="footer"/>
    <w:basedOn w:val="a0"/>
    <w:link w:val="ad"/>
    <w:uiPriority w:val="99"/>
    <w:rsid w:val="00676937"/>
    <w:pPr>
      <w:tabs>
        <w:tab w:val="center" w:pos="4677"/>
        <w:tab w:val="right" w:pos="9355"/>
      </w:tabs>
    </w:pPr>
    <w:rPr>
      <w:rFonts w:ascii="Calibri" w:hAnsi="Calibri"/>
      <w:sz w:val="22"/>
      <w:szCs w:val="22"/>
    </w:rPr>
  </w:style>
  <w:style w:type="character" w:customStyle="1" w:styleId="ad">
    <w:name w:val="Нижний колонтитул Знак"/>
    <w:basedOn w:val="a1"/>
    <w:link w:val="ac"/>
    <w:uiPriority w:val="99"/>
    <w:rsid w:val="00676937"/>
    <w:rPr>
      <w:rFonts w:ascii="Calibri" w:hAnsi="Calibri"/>
      <w:sz w:val="22"/>
      <w:szCs w:val="22"/>
    </w:rPr>
  </w:style>
  <w:style w:type="paragraph" w:customStyle="1" w:styleId="AB630D60F59F403CB531B268FE76FA17">
    <w:name w:val="AB630D60F59F403CB531B268FE76FA17"/>
    <w:rsid w:val="00676937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0">
    <w:name w:val="Заголовок 2 Знак"/>
    <w:basedOn w:val="a1"/>
    <w:link w:val="2"/>
    <w:rsid w:val="00BF6513"/>
    <w:rPr>
      <w:rFonts w:ascii="Arial" w:hAnsi="Arial"/>
      <w:b/>
      <w:i/>
      <w:sz w:val="22"/>
      <w:szCs w:val="24"/>
      <w:lang w:val="en-GB" w:eastAsia="en-US"/>
    </w:rPr>
  </w:style>
  <w:style w:type="character" w:customStyle="1" w:styleId="ae">
    <w:name w:val="Основной текст_"/>
    <w:basedOn w:val="a1"/>
    <w:link w:val="4"/>
    <w:rsid w:val="00BF6513"/>
    <w:rPr>
      <w:rFonts w:ascii="Calibri" w:eastAsia="Calibri" w:hAnsi="Calibri" w:cs="Calibri"/>
      <w:spacing w:val="2"/>
      <w:shd w:val="clear" w:color="auto" w:fill="FFFFFF"/>
    </w:rPr>
  </w:style>
  <w:style w:type="character" w:customStyle="1" w:styleId="11">
    <w:name w:val="Основной текст1"/>
    <w:basedOn w:val="ae"/>
    <w:rsid w:val="00BF6513"/>
    <w:rPr>
      <w:rFonts w:ascii="Calibri" w:eastAsia="Calibri" w:hAnsi="Calibri" w:cs="Calibri"/>
      <w:color w:val="000000"/>
      <w:spacing w:val="2"/>
      <w:w w:val="100"/>
      <w:position w:val="0"/>
      <w:shd w:val="clear" w:color="auto" w:fill="FFFFFF"/>
      <w:lang w:val="ru-RU"/>
    </w:rPr>
  </w:style>
  <w:style w:type="paragraph" w:customStyle="1" w:styleId="4">
    <w:name w:val="Основной текст4"/>
    <w:basedOn w:val="a0"/>
    <w:link w:val="ae"/>
    <w:rsid w:val="00BF6513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Calibri" w:hAnsi="Calibri" w:cs="Calibri"/>
      <w:spacing w:val="2"/>
      <w:sz w:val="20"/>
      <w:szCs w:val="20"/>
    </w:rPr>
  </w:style>
  <w:style w:type="table" w:styleId="af">
    <w:name w:val="Table Grid"/>
    <w:basedOn w:val="a2"/>
    <w:rsid w:val="00BF651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subtitle2">
    <w:name w:val="Doc subtitle2"/>
    <w:basedOn w:val="a0"/>
    <w:link w:val="Docsubtitle2Char"/>
    <w:qFormat/>
    <w:rsid w:val="006151AB"/>
    <w:rPr>
      <w:rFonts w:ascii="Arial" w:eastAsiaTheme="minorHAnsi" w:hAnsi="Arial" w:cstheme="minorBidi"/>
      <w:sz w:val="28"/>
      <w:szCs w:val="28"/>
      <w:lang w:val="en-GB" w:eastAsia="en-US"/>
    </w:rPr>
  </w:style>
  <w:style w:type="character" w:customStyle="1" w:styleId="Docsubtitle2Char">
    <w:name w:val="Doc subtitle2 Char"/>
    <w:basedOn w:val="a1"/>
    <w:link w:val="Docsubtitle2"/>
    <w:rsid w:val="006151AB"/>
    <w:rPr>
      <w:rFonts w:ascii="Arial" w:eastAsiaTheme="minorHAnsi" w:hAnsi="Arial" w:cstheme="minorBidi"/>
      <w:sz w:val="28"/>
      <w:szCs w:val="28"/>
      <w:lang w:val="en-GB" w:eastAsia="en-US"/>
    </w:rPr>
  </w:style>
  <w:style w:type="paragraph" w:customStyle="1" w:styleId="Doctitle">
    <w:name w:val="Doc title"/>
    <w:basedOn w:val="a0"/>
    <w:rsid w:val="006151AB"/>
    <w:rPr>
      <w:rFonts w:ascii="Arial" w:hAnsi="Arial"/>
      <w:b/>
      <w:sz w:val="40"/>
      <w:lang w:val="en-GB" w:eastAsia="en-US"/>
    </w:rPr>
  </w:style>
  <w:style w:type="paragraph" w:customStyle="1" w:styleId="western">
    <w:name w:val="western"/>
    <w:basedOn w:val="a0"/>
    <w:rsid w:val="00D217BC"/>
    <w:pPr>
      <w:spacing w:before="100" w:beforeAutospacing="1" w:after="100" w:afterAutospacing="1"/>
    </w:pPr>
  </w:style>
  <w:style w:type="character" w:customStyle="1" w:styleId="a7">
    <w:name w:val="Абзац списка Знак"/>
    <w:basedOn w:val="a1"/>
    <w:link w:val="a6"/>
    <w:uiPriority w:val="34"/>
    <w:rsid w:val="00D639AE"/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(2)"/>
    <w:basedOn w:val="a1"/>
    <w:rsid w:val="00D639AE"/>
    <w:rPr>
      <w:rFonts w:ascii="Segoe UI" w:eastAsia="Segoe UI" w:hAnsi="Segoe UI" w:cs="Segoe U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en-US" w:eastAsia="en-US" w:bidi="en-US"/>
    </w:rPr>
  </w:style>
  <w:style w:type="table" w:customStyle="1" w:styleId="12">
    <w:name w:val="Сетка таблицы1"/>
    <w:basedOn w:val="a2"/>
    <w:next w:val="af"/>
    <w:rsid w:val="00D639A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-1">
    <w:name w:val="!Заголовок-1"/>
    <w:basedOn w:val="1"/>
    <w:link w:val="-10"/>
    <w:qFormat/>
    <w:rsid w:val="00D639AE"/>
    <w:pPr>
      <w:keepLines w:val="0"/>
      <w:spacing w:after="120" w:line="360" w:lineRule="auto"/>
    </w:pPr>
    <w:rPr>
      <w:rFonts w:ascii="Arial" w:eastAsia="Times New Roman" w:hAnsi="Arial" w:cs="Times New Roman"/>
      <w:b/>
      <w:bCs/>
      <w:caps/>
      <w:color w:val="2C8DE6"/>
      <w:sz w:val="36"/>
      <w:szCs w:val="24"/>
      <w:lang w:eastAsia="en-US"/>
    </w:rPr>
  </w:style>
  <w:style w:type="character" w:customStyle="1" w:styleId="-10">
    <w:name w:val="!Заголовок-1 Знак"/>
    <w:link w:val="-1"/>
    <w:rsid w:val="00D639AE"/>
    <w:rPr>
      <w:rFonts w:ascii="Arial" w:hAnsi="Arial"/>
      <w:b/>
      <w:bCs/>
      <w:caps/>
      <w:color w:val="2C8DE6"/>
      <w:sz w:val="36"/>
      <w:szCs w:val="24"/>
      <w:lang w:eastAsia="en-US"/>
    </w:rPr>
  </w:style>
  <w:style w:type="paragraph" w:customStyle="1" w:styleId="a">
    <w:name w:val="!Список с точками"/>
    <w:basedOn w:val="a0"/>
    <w:link w:val="af0"/>
    <w:qFormat/>
    <w:rsid w:val="00D639AE"/>
    <w:pPr>
      <w:numPr>
        <w:numId w:val="2"/>
      </w:numPr>
      <w:spacing w:line="360" w:lineRule="auto"/>
      <w:jc w:val="both"/>
    </w:pPr>
    <w:rPr>
      <w:sz w:val="22"/>
      <w:szCs w:val="20"/>
    </w:rPr>
  </w:style>
  <w:style w:type="character" w:customStyle="1" w:styleId="af0">
    <w:name w:val="!Список с точками Знак"/>
    <w:link w:val="a"/>
    <w:rsid w:val="00D639AE"/>
    <w:rPr>
      <w:sz w:val="22"/>
    </w:rPr>
  </w:style>
  <w:style w:type="character" w:customStyle="1" w:styleId="10">
    <w:name w:val="Заголовок 1 Знак"/>
    <w:basedOn w:val="a1"/>
    <w:link w:val="1"/>
    <w:rsid w:val="00D639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0">
    <w:name w:val="Сетка таблицы11"/>
    <w:basedOn w:val="a2"/>
    <w:next w:val="af"/>
    <w:uiPriority w:val="39"/>
    <w:rsid w:val="00BF53D6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">
    <w:name w:val="Сетка таблицы2"/>
    <w:basedOn w:val="a2"/>
    <w:next w:val="af"/>
    <w:rsid w:val="00BF53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2"/>
    <w:next w:val="af"/>
    <w:uiPriority w:val="39"/>
    <w:rsid w:val="00BF53D6"/>
    <w:rPr>
      <w:rFonts w:ascii="Helvetica" w:eastAsia="Calibri" w:hAnsi="Helvetica" w:cs="Helvetica"/>
      <w:sz w:val="30"/>
      <w:szCs w:val="3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1"/>
    <w:uiPriority w:val="22"/>
    <w:qFormat/>
    <w:rsid w:val="00163A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3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19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961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285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956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58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773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39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213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4144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0696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908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0665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9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00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61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1309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65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435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474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3435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554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56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796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604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204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77322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85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2199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111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9106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1970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914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7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60345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206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4786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9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50CEC0C-963B-4807-8274-158734068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1691</Words>
  <Characters>9643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КЗ Геодезия 2018-2019</vt:lpstr>
    </vt:vector>
  </TitlesOfParts>
  <Company>ГАПОУ КузТАГиС</Company>
  <LinksUpToDate>false</LinksUpToDate>
  <CharactersWithSpaces>11312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КЗ Геодезия 2018-2019</dc:title>
  <dc:creator>Copyright © Союз «Ворлдскиллс Россия» Экспертный совет компетенции R60 Геодезия</dc:creator>
  <cp:lastModifiedBy>ларионов</cp:lastModifiedBy>
  <cp:revision>3</cp:revision>
  <cp:lastPrinted>2016-05-24T09:08:00Z</cp:lastPrinted>
  <dcterms:created xsi:type="dcterms:W3CDTF">2020-01-17T12:15:00Z</dcterms:created>
  <dcterms:modified xsi:type="dcterms:W3CDTF">2020-01-17T12:16:00Z</dcterms:modified>
</cp:coreProperties>
</file>